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179D8" w14:textId="28A66472" w:rsidR="00BD59EA" w:rsidRDefault="00BD59EA" w:rsidP="00BD59EA">
      <w:pPr>
        <w:spacing w:line="600" w:lineRule="exact"/>
        <w:rPr>
          <w:rFonts w:ascii="仿宋_GB2312" w:eastAsia="仿宋_GB2312" w:hAnsi="宋体" w:cs="宋体"/>
          <w:kern w:val="0"/>
          <w:sz w:val="32"/>
          <w:szCs w:val="32"/>
        </w:rPr>
      </w:pPr>
      <w:r>
        <w:rPr>
          <w:rFonts w:ascii="黑体" w:eastAsia="黑体" w:hAnsi="黑体" w:cs="宋体" w:hint="eastAsia"/>
          <w:kern w:val="0"/>
          <w:sz w:val="32"/>
          <w:szCs w:val="32"/>
        </w:rPr>
        <w:t>附件</w:t>
      </w:r>
      <w:r w:rsidR="00CC21F0">
        <w:rPr>
          <w:rFonts w:ascii="黑体" w:eastAsia="黑体" w:hAnsi="黑体" w:cs="宋体"/>
          <w:kern w:val="0"/>
          <w:sz w:val="32"/>
          <w:szCs w:val="32"/>
        </w:rPr>
        <w:t>1</w:t>
      </w:r>
    </w:p>
    <w:p w14:paraId="73FC5CF6" w14:textId="3E77FA95" w:rsidR="00BD59EA" w:rsidRDefault="00BD59EA" w:rsidP="00BD59EA">
      <w:pPr>
        <w:ind w:firstLine="560"/>
        <w:jc w:val="center"/>
        <w:rPr>
          <w:rFonts w:eastAsia="方正小标宋简体"/>
          <w:sz w:val="44"/>
          <w:szCs w:val="52"/>
        </w:rPr>
      </w:pPr>
      <w:bookmarkStart w:id="0" w:name="_Hlk95398611"/>
      <w:r>
        <w:rPr>
          <w:rFonts w:eastAsia="方正小标宋简体" w:hint="eastAsia"/>
          <w:sz w:val="44"/>
          <w:szCs w:val="52"/>
        </w:rPr>
        <w:t>北京市优秀博士学位论文</w:t>
      </w:r>
      <w:r w:rsidR="00373B2D">
        <w:rPr>
          <w:rFonts w:eastAsia="方正小标宋简体" w:hint="eastAsia"/>
          <w:sz w:val="44"/>
          <w:szCs w:val="52"/>
        </w:rPr>
        <w:t>评选</w:t>
      </w:r>
      <w:r>
        <w:rPr>
          <w:rFonts w:eastAsia="方正小标宋简体" w:hint="eastAsia"/>
          <w:sz w:val="44"/>
          <w:szCs w:val="52"/>
        </w:rPr>
        <w:t>推荐</w:t>
      </w:r>
      <w:r w:rsidR="00373B2D">
        <w:rPr>
          <w:rFonts w:eastAsia="方正小标宋简体" w:hint="eastAsia"/>
          <w:sz w:val="44"/>
          <w:szCs w:val="52"/>
        </w:rPr>
        <w:t>名单</w:t>
      </w:r>
    </w:p>
    <w:tbl>
      <w:tblPr>
        <w:tblW w:w="4876" w:type="pct"/>
        <w:jc w:val="center"/>
        <w:tblCellMar>
          <w:left w:w="0" w:type="dxa"/>
          <w:right w:w="0" w:type="dxa"/>
        </w:tblCellMar>
        <w:tblLook w:val="0000" w:firstRow="0" w:lastRow="0" w:firstColumn="0" w:lastColumn="0" w:noHBand="0" w:noVBand="0"/>
      </w:tblPr>
      <w:tblGrid>
        <w:gridCol w:w="835"/>
        <w:gridCol w:w="1072"/>
        <w:gridCol w:w="1360"/>
        <w:gridCol w:w="4244"/>
        <w:gridCol w:w="1415"/>
        <w:gridCol w:w="1983"/>
        <w:gridCol w:w="2693"/>
      </w:tblGrid>
      <w:tr w:rsidR="00B309E6" w:rsidRPr="00A23F8C" w14:paraId="5F366384" w14:textId="77777777" w:rsidTr="00B309E6">
        <w:trPr>
          <w:trHeight w:val="638"/>
          <w:jc w:val="center"/>
        </w:trPr>
        <w:tc>
          <w:tcPr>
            <w:tcW w:w="307" w:type="pct"/>
            <w:tcBorders>
              <w:top w:val="single" w:sz="4" w:space="0" w:color="auto"/>
              <w:left w:val="single" w:sz="4" w:space="0" w:color="auto"/>
              <w:bottom w:val="nil"/>
              <w:right w:val="nil"/>
            </w:tcBorders>
            <w:shd w:val="clear" w:color="auto" w:fill="FFFFFF"/>
            <w:vAlign w:val="center"/>
          </w:tcPr>
          <w:bookmarkEnd w:id="0"/>
          <w:p w14:paraId="642A654F" w14:textId="17F60EC4" w:rsidR="00BE4C96" w:rsidRPr="00E7652E" w:rsidRDefault="00E7652E" w:rsidP="00E7652E">
            <w:pPr>
              <w:pStyle w:val="a6"/>
              <w:rPr>
                <w:rFonts w:ascii="仿宋" w:eastAsia="仿宋" w:hAnsi="仿宋"/>
                <w:b/>
                <w:sz w:val="24"/>
                <w:szCs w:val="24"/>
              </w:rPr>
            </w:pPr>
            <w:r w:rsidRPr="00E7652E">
              <w:rPr>
                <w:rFonts w:ascii="仿宋_GB2312" w:eastAsia="仿宋_GB2312" w:hAnsi="宋体" w:cs="宋体" w:hint="eastAsia"/>
                <w:b/>
                <w:color w:val="000000"/>
                <w:kern w:val="0"/>
                <w:sz w:val="24"/>
                <w:lang w:val="zh-CN"/>
              </w:rPr>
              <w:t>序号</w:t>
            </w:r>
            <w:r w:rsidR="00BD59EA" w:rsidRPr="00E7652E">
              <w:rPr>
                <w:rFonts w:ascii="仿宋_GB2312" w:eastAsia="仿宋_GB2312" w:hAnsi="宋体" w:cs="宋体" w:hint="eastAsia"/>
                <w:b/>
                <w:color w:val="000000"/>
                <w:kern w:val="0"/>
                <w:sz w:val="24"/>
                <w:lang w:val="zh-CN"/>
              </w:rPr>
              <w:t xml:space="preserve">                                                                          </w:t>
            </w:r>
            <w:r w:rsidRPr="00E7652E">
              <w:rPr>
                <w:rFonts w:ascii="仿宋_GB2312" w:eastAsia="仿宋_GB2312" w:hAnsi="宋体" w:cs="宋体" w:hint="eastAsia"/>
                <w:b/>
                <w:color w:val="000000"/>
                <w:kern w:val="0"/>
                <w:sz w:val="24"/>
                <w:lang w:val="zh-CN"/>
              </w:rPr>
              <w:t xml:space="preserve">                          </w:t>
            </w:r>
          </w:p>
        </w:tc>
        <w:tc>
          <w:tcPr>
            <w:tcW w:w="394" w:type="pct"/>
            <w:tcBorders>
              <w:top w:val="single" w:sz="4" w:space="0" w:color="auto"/>
              <w:left w:val="single" w:sz="4" w:space="0" w:color="auto"/>
              <w:bottom w:val="nil"/>
              <w:right w:val="nil"/>
            </w:tcBorders>
            <w:shd w:val="clear" w:color="auto" w:fill="FFFFFF"/>
            <w:vAlign w:val="center"/>
          </w:tcPr>
          <w:p w14:paraId="497D60DD" w14:textId="22F32A42" w:rsidR="00BE4C96" w:rsidRPr="00A23F8C" w:rsidRDefault="00671C7E" w:rsidP="002C4D95">
            <w:pPr>
              <w:pStyle w:val="a6"/>
              <w:rPr>
                <w:rFonts w:ascii="仿宋" w:eastAsia="仿宋" w:hAnsi="仿宋"/>
                <w:b/>
                <w:sz w:val="24"/>
                <w:szCs w:val="24"/>
              </w:rPr>
            </w:pPr>
            <w:r>
              <w:rPr>
                <w:rFonts w:ascii="仿宋" w:eastAsia="仿宋" w:hAnsi="仿宋" w:hint="eastAsia"/>
                <w:b/>
                <w:sz w:val="24"/>
                <w:szCs w:val="24"/>
                <w:lang w:val="zh-CN"/>
              </w:rPr>
              <w:t>学院</w:t>
            </w:r>
          </w:p>
        </w:tc>
        <w:tc>
          <w:tcPr>
            <w:tcW w:w="500" w:type="pct"/>
            <w:tcBorders>
              <w:top w:val="single" w:sz="4" w:space="0" w:color="auto"/>
              <w:left w:val="single" w:sz="4" w:space="0" w:color="auto"/>
              <w:bottom w:val="nil"/>
              <w:right w:val="nil"/>
            </w:tcBorders>
            <w:shd w:val="clear" w:color="auto" w:fill="FFFFFF"/>
            <w:vAlign w:val="center"/>
          </w:tcPr>
          <w:p w14:paraId="69F9DDF7" w14:textId="77777777" w:rsidR="00BE4C96" w:rsidRPr="00A23F8C" w:rsidRDefault="00BE4C96" w:rsidP="002C4D95">
            <w:pPr>
              <w:pStyle w:val="a6"/>
              <w:rPr>
                <w:rFonts w:ascii="仿宋" w:eastAsia="仿宋" w:hAnsi="仿宋"/>
                <w:b/>
                <w:sz w:val="24"/>
                <w:szCs w:val="24"/>
              </w:rPr>
            </w:pPr>
            <w:r w:rsidRPr="00A23F8C">
              <w:rPr>
                <w:rFonts w:ascii="仿宋" w:eastAsia="仿宋" w:hAnsi="仿宋" w:hint="eastAsia"/>
                <w:b/>
                <w:sz w:val="24"/>
                <w:szCs w:val="24"/>
                <w:lang w:val="zh-CN"/>
              </w:rPr>
              <w:t>作者姓名</w:t>
            </w:r>
          </w:p>
        </w:tc>
        <w:tc>
          <w:tcPr>
            <w:tcW w:w="1560" w:type="pct"/>
            <w:tcBorders>
              <w:top w:val="single" w:sz="4" w:space="0" w:color="auto"/>
              <w:left w:val="single" w:sz="4" w:space="0" w:color="auto"/>
              <w:bottom w:val="nil"/>
              <w:right w:val="nil"/>
            </w:tcBorders>
            <w:shd w:val="clear" w:color="auto" w:fill="FFFFFF"/>
            <w:vAlign w:val="center"/>
          </w:tcPr>
          <w:p w14:paraId="31C54B36" w14:textId="77777777" w:rsidR="00BE4C96" w:rsidRPr="00A23F8C" w:rsidRDefault="00BE4C96" w:rsidP="002C4D95">
            <w:pPr>
              <w:pStyle w:val="a6"/>
              <w:rPr>
                <w:rFonts w:ascii="仿宋" w:eastAsia="仿宋" w:hAnsi="仿宋"/>
                <w:b/>
                <w:sz w:val="24"/>
                <w:szCs w:val="24"/>
              </w:rPr>
            </w:pPr>
            <w:r w:rsidRPr="00A23F8C">
              <w:rPr>
                <w:rFonts w:ascii="仿宋" w:eastAsia="仿宋" w:hAnsi="仿宋" w:hint="eastAsia"/>
                <w:b/>
                <w:sz w:val="24"/>
                <w:szCs w:val="24"/>
                <w:lang w:val="zh-CN"/>
              </w:rPr>
              <w:t>论文题目</w:t>
            </w:r>
          </w:p>
        </w:tc>
        <w:tc>
          <w:tcPr>
            <w:tcW w:w="520" w:type="pct"/>
            <w:tcBorders>
              <w:top w:val="single" w:sz="4" w:space="0" w:color="auto"/>
              <w:left w:val="single" w:sz="4" w:space="0" w:color="auto"/>
              <w:bottom w:val="nil"/>
              <w:right w:val="nil"/>
            </w:tcBorders>
            <w:shd w:val="clear" w:color="auto" w:fill="FFFFFF"/>
            <w:vAlign w:val="center"/>
          </w:tcPr>
          <w:p w14:paraId="78E32178" w14:textId="77777777" w:rsidR="00BE4C96" w:rsidRPr="00A23F8C" w:rsidRDefault="00BE4C96" w:rsidP="002C4D95">
            <w:pPr>
              <w:pStyle w:val="a6"/>
              <w:rPr>
                <w:rFonts w:ascii="仿宋" w:eastAsia="仿宋" w:hAnsi="仿宋"/>
                <w:b/>
                <w:sz w:val="24"/>
                <w:szCs w:val="24"/>
                <w:lang w:val="zh-CN"/>
              </w:rPr>
            </w:pPr>
            <w:r w:rsidRPr="00A23F8C">
              <w:rPr>
                <w:rFonts w:ascii="仿宋" w:eastAsia="仿宋" w:hAnsi="仿宋" w:hint="eastAsia"/>
                <w:b/>
                <w:sz w:val="24"/>
                <w:szCs w:val="24"/>
                <w:lang w:val="zh-CN"/>
              </w:rPr>
              <w:t xml:space="preserve">导师姓名 </w:t>
            </w:r>
          </w:p>
        </w:tc>
        <w:tc>
          <w:tcPr>
            <w:tcW w:w="729" w:type="pct"/>
            <w:tcBorders>
              <w:top w:val="single" w:sz="4" w:space="0" w:color="auto"/>
              <w:left w:val="single" w:sz="4" w:space="0" w:color="auto"/>
              <w:bottom w:val="nil"/>
              <w:right w:val="nil"/>
            </w:tcBorders>
            <w:shd w:val="clear" w:color="auto" w:fill="FFFFFF"/>
            <w:vAlign w:val="center"/>
          </w:tcPr>
          <w:p w14:paraId="44443FC1" w14:textId="77777777" w:rsidR="00BE4C96" w:rsidRPr="00A23F8C" w:rsidRDefault="00BE4C96" w:rsidP="002C4D95">
            <w:pPr>
              <w:pStyle w:val="a6"/>
              <w:rPr>
                <w:rFonts w:ascii="仿宋" w:eastAsia="仿宋" w:hAnsi="仿宋"/>
                <w:b/>
                <w:sz w:val="24"/>
                <w:szCs w:val="24"/>
                <w:lang w:val="zh-CN"/>
              </w:rPr>
            </w:pPr>
            <w:r w:rsidRPr="00A23F8C">
              <w:rPr>
                <w:rFonts w:ascii="仿宋" w:eastAsia="仿宋" w:hAnsi="仿宋" w:hint="eastAsia"/>
                <w:b/>
                <w:sz w:val="24"/>
                <w:szCs w:val="24"/>
                <w:lang w:val="zh-CN"/>
              </w:rPr>
              <w:t>一级学科名称</w:t>
            </w:r>
          </w:p>
          <w:p w14:paraId="094EAD14" w14:textId="77777777" w:rsidR="00BE4C96" w:rsidRPr="00A23F8C" w:rsidRDefault="00BE4C96" w:rsidP="002C4D95">
            <w:pPr>
              <w:pStyle w:val="a6"/>
              <w:rPr>
                <w:rFonts w:ascii="仿宋" w:eastAsia="仿宋" w:hAnsi="仿宋"/>
                <w:b/>
                <w:sz w:val="24"/>
                <w:szCs w:val="24"/>
              </w:rPr>
            </w:pPr>
            <w:r w:rsidRPr="00A23F8C">
              <w:rPr>
                <w:rFonts w:ascii="仿宋" w:eastAsia="仿宋" w:hAnsi="仿宋" w:hint="eastAsia"/>
                <w:b/>
                <w:sz w:val="24"/>
                <w:szCs w:val="24"/>
                <w:lang w:val="zh-CN"/>
              </w:rPr>
              <w:t>（专业类别）</w:t>
            </w:r>
          </w:p>
        </w:tc>
        <w:tc>
          <w:tcPr>
            <w:tcW w:w="990" w:type="pct"/>
            <w:tcBorders>
              <w:top w:val="single" w:sz="4" w:space="0" w:color="auto"/>
              <w:left w:val="single" w:sz="4" w:space="0" w:color="auto"/>
              <w:bottom w:val="nil"/>
              <w:right w:val="single" w:sz="4" w:space="0" w:color="auto"/>
            </w:tcBorders>
            <w:shd w:val="clear" w:color="auto" w:fill="FFFFFF"/>
            <w:vAlign w:val="center"/>
          </w:tcPr>
          <w:p w14:paraId="2A528334" w14:textId="77777777" w:rsidR="00BE4C96" w:rsidRPr="00A23F8C" w:rsidRDefault="00BE4C96" w:rsidP="002C4D95">
            <w:pPr>
              <w:pStyle w:val="a6"/>
              <w:rPr>
                <w:rFonts w:ascii="仿宋" w:eastAsia="仿宋" w:hAnsi="仿宋"/>
                <w:b/>
                <w:sz w:val="24"/>
                <w:szCs w:val="24"/>
                <w:lang w:val="zh-CN"/>
              </w:rPr>
            </w:pPr>
            <w:r w:rsidRPr="00A23F8C">
              <w:rPr>
                <w:rFonts w:ascii="仿宋" w:eastAsia="仿宋" w:hAnsi="仿宋" w:hint="eastAsia"/>
                <w:b/>
                <w:sz w:val="24"/>
                <w:szCs w:val="24"/>
                <w:lang w:val="zh-CN"/>
              </w:rPr>
              <w:t>二级学科名称</w:t>
            </w:r>
          </w:p>
          <w:p w14:paraId="3A801870" w14:textId="77777777" w:rsidR="00BE4C96" w:rsidRPr="00A23F8C" w:rsidRDefault="00BE4C96" w:rsidP="002C4D95">
            <w:pPr>
              <w:pStyle w:val="a6"/>
              <w:rPr>
                <w:rFonts w:ascii="仿宋" w:eastAsia="仿宋" w:hAnsi="仿宋"/>
                <w:b/>
                <w:sz w:val="24"/>
                <w:szCs w:val="24"/>
              </w:rPr>
            </w:pPr>
            <w:r w:rsidRPr="00A23F8C">
              <w:rPr>
                <w:rFonts w:ascii="仿宋" w:eastAsia="仿宋" w:hAnsi="仿宋" w:hint="eastAsia"/>
                <w:b/>
                <w:sz w:val="24"/>
                <w:szCs w:val="24"/>
                <w:lang w:val="zh-CN"/>
              </w:rPr>
              <w:t>（专业领域）</w:t>
            </w:r>
          </w:p>
        </w:tc>
      </w:tr>
      <w:tr w:rsidR="00B309E6" w:rsidRPr="00A23F8C" w14:paraId="0558B808" w14:textId="77777777" w:rsidTr="00B309E6">
        <w:trPr>
          <w:trHeight w:val="581"/>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7AE5EC2A" w14:textId="4BE60B87" w:rsidR="00BE4C96" w:rsidRPr="00A23F8C" w:rsidRDefault="00BE4C96" w:rsidP="005E46E3">
            <w:pPr>
              <w:pStyle w:val="a6"/>
              <w:rPr>
                <w:rFonts w:ascii="仿宋" w:eastAsia="仿宋" w:hAnsi="仿宋"/>
                <w:sz w:val="24"/>
                <w:szCs w:val="24"/>
              </w:rPr>
            </w:pPr>
            <w:r w:rsidRPr="00A23F8C">
              <w:rPr>
                <w:rFonts w:ascii="仿宋" w:eastAsia="仿宋" w:hAnsi="仿宋" w:hint="eastAsia"/>
                <w:sz w:val="24"/>
                <w:szCs w:val="24"/>
              </w:rPr>
              <w:t>1</w:t>
            </w:r>
          </w:p>
        </w:tc>
        <w:tc>
          <w:tcPr>
            <w:tcW w:w="394" w:type="pct"/>
            <w:tcBorders>
              <w:top w:val="single" w:sz="4" w:space="0" w:color="auto"/>
              <w:left w:val="single" w:sz="4" w:space="0" w:color="auto"/>
              <w:bottom w:val="single" w:sz="4" w:space="0" w:color="auto"/>
              <w:right w:val="nil"/>
            </w:tcBorders>
            <w:shd w:val="clear" w:color="auto" w:fill="FFFFFF"/>
            <w:vAlign w:val="center"/>
          </w:tcPr>
          <w:p w14:paraId="61A1F9AC" w14:textId="0524C5B4" w:rsidR="00BE4C96" w:rsidRPr="00A23F8C" w:rsidRDefault="00BE4C96" w:rsidP="005E46E3">
            <w:pPr>
              <w:pStyle w:val="a6"/>
              <w:rPr>
                <w:rFonts w:ascii="仿宋" w:eastAsia="仿宋" w:hAnsi="仿宋"/>
                <w:sz w:val="24"/>
                <w:szCs w:val="24"/>
              </w:rPr>
            </w:pPr>
            <w:r w:rsidRPr="00A23F8C">
              <w:rPr>
                <w:rFonts w:ascii="仿宋" w:eastAsia="仿宋" w:hAnsi="仿宋" w:hint="eastAsia"/>
                <w:sz w:val="24"/>
                <w:szCs w:val="24"/>
              </w:rPr>
              <w:t>电信</w:t>
            </w:r>
          </w:p>
        </w:tc>
        <w:tc>
          <w:tcPr>
            <w:tcW w:w="500" w:type="pct"/>
            <w:tcBorders>
              <w:top w:val="single" w:sz="4" w:space="0" w:color="auto"/>
              <w:left w:val="single" w:sz="4" w:space="0" w:color="auto"/>
              <w:bottom w:val="single" w:sz="4" w:space="0" w:color="auto"/>
              <w:right w:val="nil"/>
            </w:tcBorders>
            <w:shd w:val="clear" w:color="auto" w:fill="FFFFFF"/>
            <w:vAlign w:val="center"/>
          </w:tcPr>
          <w:p w14:paraId="1DF4236A" w14:textId="22DAB0B7" w:rsidR="00BE4C96" w:rsidRPr="00A23F8C" w:rsidRDefault="00BE4C96" w:rsidP="005E46E3">
            <w:pPr>
              <w:pStyle w:val="a6"/>
              <w:rPr>
                <w:rFonts w:ascii="仿宋" w:eastAsia="仿宋" w:hAnsi="仿宋"/>
                <w:sz w:val="24"/>
                <w:szCs w:val="24"/>
              </w:rPr>
            </w:pPr>
            <w:r w:rsidRPr="00A23F8C">
              <w:rPr>
                <w:rFonts w:ascii="仿宋" w:eastAsia="仿宋" w:hAnsi="仿宋" w:hint="eastAsia"/>
                <w:sz w:val="24"/>
                <w:szCs w:val="24"/>
              </w:rPr>
              <w:t>马张枫</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39FF4A83" w14:textId="3ABA1B0C" w:rsidR="00BE4C96" w:rsidRPr="00A23F8C" w:rsidRDefault="00BE4C96" w:rsidP="005E46E3">
            <w:pPr>
              <w:pStyle w:val="a6"/>
              <w:rPr>
                <w:rFonts w:ascii="仿宋" w:eastAsia="仿宋" w:hAnsi="仿宋"/>
                <w:sz w:val="24"/>
                <w:szCs w:val="24"/>
              </w:rPr>
            </w:pPr>
            <w:r w:rsidRPr="00A23F8C">
              <w:rPr>
                <w:rFonts w:ascii="仿宋" w:eastAsia="仿宋" w:hAnsi="仿宋" w:hint="eastAsia"/>
                <w:sz w:val="24"/>
                <w:szCs w:val="24"/>
              </w:rPr>
              <w:t>面向B5G</w:t>
            </w:r>
            <w:r w:rsidRPr="00A23F8C">
              <w:rPr>
                <w:rFonts w:ascii="仿宋" w:eastAsia="仿宋" w:hAnsi="仿宋"/>
                <w:sz w:val="24"/>
                <w:szCs w:val="24"/>
              </w:rPr>
              <w:t>/6G</w:t>
            </w:r>
            <w:r w:rsidRPr="00A23F8C">
              <w:rPr>
                <w:rFonts w:ascii="仿宋" w:eastAsia="仿宋" w:hAnsi="仿宋" w:hint="eastAsia"/>
                <w:sz w:val="24"/>
                <w:szCs w:val="24"/>
              </w:rPr>
              <w:t>无线网络的无人机信道建模研究</w:t>
            </w:r>
          </w:p>
        </w:tc>
        <w:tc>
          <w:tcPr>
            <w:tcW w:w="520" w:type="pct"/>
            <w:tcBorders>
              <w:top w:val="single" w:sz="4" w:space="0" w:color="auto"/>
              <w:left w:val="single" w:sz="4" w:space="0" w:color="auto"/>
              <w:bottom w:val="single" w:sz="4" w:space="0" w:color="auto"/>
              <w:right w:val="nil"/>
            </w:tcBorders>
            <w:shd w:val="clear" w:color="auto" w:fill="FFFFFF"/>
            <w:vAlign w:val="center"/>
          </w:tcPr>
          <w:p w14:paraId="11DA557D" w14:textId="10AC688A" w:rsidR="00BE4C96" w:rsidRPr="00A23F8C" w:rsidRDefault="00BE4C96" w:rsidP="005E46E3">
            <w:pPr>
              <w:pStyle w:val="a6"/>
              <w:rPr>
                <w:rFonts w:ascii="仿宋" w:eastAsia="仿宋" w:hAnsi="仿宋"/>
                <w:sz w:val="24"/>
                <w:szCs w:val="24"/>
              </w:rPr>
            </w:pPr>
            <w:r w:rsidRPr="00A23F8C">
              <w:rPr>
                <w:rFonts w:ascii="仿宋" w:eastAsia="仿宋" w:hAnsi="仿宋" w:hint="eastAsia"/>
                <w:sz w:val="24"/>
                <w:szCs w:val="24"/>
              </w:rPr>
              <w:t>艾渤</w:t>
            </w:r>
          </w:p>
        </w:tc>
        <w:tc>
          <w:tcPr>
            <w:tcW w:w="729" w:type="pct"/>
            <w:tcBorders>
              <w:top w:val="single" w:sz="4" w:space="0" w:color="auto"/>
              <w:left w:val="single" w:sz="4" w:space="0" w:color="auto"/>
              <w:bottom w:val="single" w:sz="4" w:space="0" w:color="auto"/>
              <w:right w:val="nil"/>
            </w:tcBorders>
            <w:shd w:val="clear" w:color="auto" w:fill="FFFFFF"/>
            <w:vAlign w:val="center"/>
          </w:tcPr>
          <w:p w14:paraId="432C45D5" w14:textId="34C36B54" w:rsidR="00BE4C96" w:rsidRPr="00A23F8C" w:rsidRDefault="00BE4C96" w:rsidP="005E46E3">
            <w:pPr>
              <w:pStyle w:val="a6"/>
              <w:rPr>
                <w:rFonts w:ascii="仿宋" w:eastAsia="仿宋" w:hAnsi="仿宋"/>
                <w:sz w:val="24"/>
                <w:szCs w:val="24"/>
              </w:rPr>
            </w:pPr>
            <w:r w:rsidRPr="00A23F8C">
              <w:rPr>
                <w:rFonts w:ascii="仿宋" w:eastAsia="仿宋" w:hAnsi="仿宋" w:hint="eastAsia"/>
                <w:sz w:val="24"/>
                <w:szCs w:val="24"/>
              </w:rPr>
              <w:t>信息与通信工程</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147FC942" w14:textId="6DE1DC9C" w:rsidR="00BE4C96" w:rsidRPr="00A23F8C" w:rsidRDefault="00BE4C96" w:rsidP="005E46E3">
            <w:pPr>
              <w:pStyle w:val="a6"/>
              <w:rPr>
                <w:rFonts w:ascii="仿宋" w:eastAsia="仿宋" w:hAnsi="仿宋"/>
                <w:sz w:val="24"/>
                <w:szCs w:val="24"/>
              </w:rPr>
            </w:pPr>
          </w:p>
        </w:tc>
      </w:tr>
      <w:tr w:rsidR="00B309E6" w:rsidRPr="00A23F8C" w14:paraId="3C9B82B5" w14:textId="77777777" w:rsidTr="00B309E6">
        <w:trPr>
          <w:trHeight w:val="581"/>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4E985259" w14:textId="3BF78DF5"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2</w:t>
            </w:r>
          </w:p>
        </w:tc>
        <w:tc>
          <w:tcPr>
            <w:tcW w:w="394" w:type="pct"/>
            <w:tcBorders>
              <w:top w:val="single" w:sz="4" w:space="0" w:color="auto"/>
              <w:left w:val="single" w:sz="4" w:space="0" w:color="auto"/>
              <w:bottom w:val="single" w:sz="4" w:space="0" w:color="auto"/>
              <w:right w:val="nil"/>
            </w:tcBorders>
            <w:shd w:val="clear" w:color="auto" w:fill="FFFFFF"/>
            <w:vAlign w:val="center"/>
          </w:tcPr>
          <w:p w14:paraId="449BF3A7" w14:textId="02D430E2"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电信</w:t>
            </w:r>
          </w:p>
        </w:tc>
        <w:tc>
          <w:tcPr>
            <w:tcW w:w="500" w:type="pct"/>
            <w:tcBorders>
              <w:top w:val="single" w:sz="4" w:space="0" w:color="auto"/>
              <w:left w:val="single" w:sz="4" w:space="0" w:color="auto"/>
              <w:bottom w:val="single" w:sz="4" w:space="0" w:color="auto"/>
              <w:right w:val="nil"/>
            </w:tcBorders>
            <w:shd w:val="clear" w:color="auto" w:fill="FFFFFF"/>
            <w:vAlign w:val="center"/>
          </w:tcPr>
          <w:p w14:paraId="2DDF26E9" w14:textId="2163FFB2"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崔壮壮</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64E478EE" w14:textId="145523B1"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面向空地通信的无线信道特性和建模研究</w:t>
            </w:r>
          </w:p>
        </w:tc>
        <w:tc>
          <w:tcPr>
            <w:tcW w:w="520" w:type="pct"/>
            <w:tcBorders>
              <w:top w:val="single" w:sz="4" w:space="0" w:color="auto"/>
              <w:left w:val="single" w:sz="4" w:space="0" w:color="auto"/>
              <w:bottom w:val="single" w:sz="4" w:space="0" w:color="auto"/>
              <w:right w:val="nil"/>
            </w:tcBorders>
            <w:shd w:val="clear" w:color="auto" w:fill="FFFFFF"/>
            <w:vAlign w:val="center"/>
          </w:tcPr>
          <w:p w14:paraId="2C003CD2" w14:textId="21470097"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钟章队</w:t>
            </w:r>
          </w:p>
        </w:tc>
        <w:tc>
          <w:tcPr>
            <w:tcW w:w="729" w:type="pct"/>
            <w:tcBorders>
              <w:top w:val="single" w:sz="4" w:space="0" w:color="auto"/>
              <w:left w:val="single" w:sz="4" w:space="0" w:color="auto"/>
              <w:bottom w:val="single" w:sz="4" w:space="0" w:color="auto"/>
              <w:right w:val="nil"/>
            </w:tcBorders>
            <w:shd w:val="clear" w:color="auto" w:fill="FFFFFF"/>
            <w:vAlign w:val="center"/>
          </w:tcPr>
          <w:p w14:paraId="08A222E2" w14:textId="41CCCB0D"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信息与通信工程</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4F20E91B" w14:textId="68968245"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通信与信息系统</w:t>
            </w:r>
          </w:p>
        </w:tc>
      </w:tr>
      <w:tr w:rsidR="00B309E6" w:rsidRPr="00A23F8C" w14:paraId="00300093" w14:textId="77777777" w:rsidTr="00B309E6">
        <w:trPr>
          <w:trHeight w:val="581"/>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24683841" w14:textId="0CD93979"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3</w:t>
            </w:r>
          </w:p>
        </w:tc>
        <w:tc>
          <w:tcPr>
            <w:tcW w:w="394" w:type="pct"/>
            <w:tcBorders>
              <w:top w:val="single" w:sz="4" w:space="0" w:color="auto"/>
              <w:left w:val="single" w:sz="4" w:space="0" w:color="auto"/>
              <w:bottom w:val="single" w:sz="4" w:space="0" w:color="auto"/>
              <w:right w:val="nil"/>
            </w:tcBorders>
            <w:shd w:val="clear" w:color="auto" w:fill="FFFFFF"/>
            <w:vAlign w:val="center"/>
          </w:tcPr>
          <w:p w14:paraId="4D42DB5F" w14:textId="0DDAE599"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计算机</w:t>
            </w:r>
          </w:p>
        </w:tc>
        <w:tc>
          <w:tcPr>
            <w:tcW w:w="500" w:type="pct"/>
            <w:tcBorders>
              <w:top w:val="single" w:sz="4" w:space="0" w:color="auto"/>
              <w:left w:val="single" w:sz="4" w:space="0" w:color="auto"/>
              <w:bottom w:val="single" w:sz="4" w:space="0" w:color="auto"/>
              <w:right w:val="nil"/>
            </w:tcBorders>
            <w:shd w:val="clear" w:color="auto" w:fill="FFFFFF"/>
            <w:vAlign w:val="center"/>
          </w:tcPr>
          <w:p w14:paraId="18E6A979" w14:textId="21A6DAC0"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李锋</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64005841" w14:textId="1922CC1F"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面向复杂场景的图像视频超分辨率重建技术研究</w:t>
            </w:r>
          </w:p>
        </w:tc>
        <w:tc>
          <w:tcPr>
            <w:tcW w:w="520" w:type="pct"/>
            <w:tcBorders>
              <w:top w:val="single" w:sz="4" w:space="0" w:color="auto"/>
              <w:left w:val="single" w:sz="4" w:space="0" w:color="auto"/>
              <w:bottom w:val="single" w:sz="4" w:space="0" w:color="auto"/>
              <w:right w:val="nil"/>
            </w:tcBorders>
            <w:shd w:val="clear" w:color="auto" w:fill="FFFFFF"/>
            <w:vAlign w:val="center"/>
          </w:tcPr>
          <w:p w14:paraId="7C469285" w14:textId="66FD88F7"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白慧慧</w:t>
            </w:r>
          </w:p>
        </w:tc>
        <w:tc>
          <w:tcPr>
            <w:tcW w:w="729" w:type="pct"/>
            <w:tcBorders>
              <w:top w:val="single" w:sz="4" w:space="0" w:color="auto"/>
              <w:left w:val="single" w:sz="4" w:space="0" w:color="auto"/>
              <w:bottom w:val="single" w:sz="4" w:space="0" w:color="auto"/>
              <w:right w:val="nil"/>
            </w:tcBorders>
            <w:shd w:val="clear" w:color="auto" w:fill="FFFFFF"/>
            <w:vAlign w:val="center"/>
          </w:tcPr>
          <w:p w14:paraId="75F6C88B" w14:textId="6A4B6CBF"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信息与通信工程</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1778610D" w14:textId="6A97C209"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信号与信息处理</w:t>
            </w:r>
          </w:p>
        </w:tc>
      </w:tr>
      <w:tr w:rsidR="00B309E6" w:rsidRPr="00A23F8C" w14:paraId="3C66400F" w14:textId="77777777" w:rsidTr="00B309E6">
        <w:trPr>
          <w:trHeight w:val="581"/>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33E864B4" w14:textId="047E808C"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4</w:t>
            </w:r>
          </w:p>
        </w:tc>
        <w:tc>
          <w:tcPr>
            <w:tcW w:w="394" w:type="pct"/>
            <w:tcBorders>
              <w:top w:val="single" w:sz="4" w:space="0" w:color="auto"/>
              <w:left w:val="single" w:sz="4" w:space="0" w:color="auto"/>
              <w:bottom w:val="single" w:sz="4" w:space="0" w:color="auto"/>
              <w:right w:val="nil"/>
            </w:tcBorders>
            <w:shd w:val="clear" w:color="auto" w:fill="FFFFFF"/>
            <w:vAlign w:val="center"/>
          </w:tcPr>
          <w:p w14:paraId="756C2B1F" w14:textId="4E02CA89"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经管</w:t>
            </w:r>
          </w:p>
        </w:tc>
        <w:tc>
          <w:tcPr>
            <w:tcW w:w="500" w:type="pct"/>
            <w:tcBorders>
              <w:top w:val="single" w:sz="4" w:space="0" w:color="auto"/>
              <w:left w:val="single" w:sz="4" w:space="0" w:color="auto"/>
              <w:bottom w:val="single" w:sz="4" w:space="0" w:color="auto"/>
              <w:right w:val="nil"/>
            </w:tcBorders>
            <w:shd w:val="clear" w:color="auto" w:fill="FFFFFF"/>
            <w:vAlign w:val="center"/>
          </w:tcPr>
          <w:p w14:paraId="51BF4D61" w14:textId="5C20BF43"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刘帅</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33086BAA" w14:textId="6F5650D8"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在线零售商的无人车配送运营策略优化</w:t>
            </w:r>
          </w:p>
        </w:tc>
        <w:tc>
          <w:tcPr>
            <w:tcW w:w="520" w:type="pct"/>
            <w:tcBorders>
              <w:top w:val="single" w:sz="4" w:space="0" w:color="auto"/>
              <w:left w:val="single" w:sz="4" w:space="0" w:color="auto"/>
              <w:bottom w:val="single" w:sz="4" w:space="0" w:color="auto"/>
              <w:right w:val="nil"/>
            </w:tcBorders>
            <w:shd w:val="clear" w:color="auto" w:fill="FFFFFF"/>
            <w:vAlign w:val="center"/>
          </w:tcPr>
          <w:p w14:paraId="65172209" w14:textId="5D6850B3"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华国伟</w:t>
            </w:r>
          </w:p>
        </w:tc>
        <w:tc>
          <w:tcPr>
            <w:tcW w:w="729" w:type="pct"/>
            <w:tcBorders>
              <w:top w:val="single" w:sz="4" w:space="0" w:color="auto"/>
              <w:left w:val="single" w:sz="4" w:space="0" w:color="auto"/>
              <w:bottom w:val="single" w:sz="4" w:space="0" w:color="auto"/>
              <w:right w:val="nil"/>
            </w:tcBorders>
            <w:shd w:val="clear" w:color="auto" w:fill="FFFFFF"/>
            <w:vAlign w:val="center"/>
          </w:tcPr>
          <w:p w14:paraId="5FC3D22A" w14:textId="66D9D986"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管理</w:t>
            </w:r>
            <w:r w:rsidRPr="00A23F8C">
              <w:rPr>
                <w:rFonts w:ascii="仿宋" w:eastAsia="仿宋" w:hAnsi="仿宋"/>
                <w:sz w:val="24"/>
                <w:szCs w:val="24"/>
              </w:rPr>
              <w:t>科学与工程</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766283C6" w14:textId="4E7ADDBE"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物流管理</w:t>
            </w:r>
            <w:r w:rsidRPr="00A23F8C">
              <w:rPr>
                <w:rFonts w:ascii="仿宋" w:eastAsia="仿宋" w:hAnsi="仿宋"/>
                <w:sz w:val="24"/>
                <w:szCs w:val="24"/>
              </w:rPr>
              <w:t>与工程</w:t>
            </w:r>
          </w:p>
        </w:tc>
      </w:tr>
      <w:tr w:rsidR="00B309E6" w:rsidRPr="00A23F8C" w14:paraId="503D818E" w14:textId="77777777" w:rsidTr="00B309E6">
        <w:trPr>
          <w:trHeight w:val="581"/>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3F7F822C" w14:textId="04162712"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5</w:t>
            </w:r>
          </w:p>
        </w:tc>
        <w:tc>
          <w:tcPr>
            <w:tcW w:w="394" w:type="pct"/>
            <w:tcBorders>
              <w:top w:val="single" w:sz="4" w:space="0" w:color="auto"/>
              <w:left w:val="single" w:sz="4" w:space="0" w:color="auto"/>
              <w:bottom w:val="single" w:sz="4" w:space="0" w:color="auto"/>
              <w:right w:val="nil"/>
            </w:tcBorders>
            <w:shd w:val="clear" w:color="auto" w:fill="FFFFFF"/>
            <w:vAlign w:val="center"/>
          </w:tcPr>
          <w:p w14:paraId="19B1A72E" w14:textId="43B05C0C"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运输</w:t>
            </w:r>
          </w:p>
        </w:tc>
        <w:tc>
          <w:tcPr>
            <w:tcW w:w="500" w:type="pct"/>
            <w:tcBorders>
              <w:top w:val="single" w:sz="4" w:space="0" w:color="auto"/>
              <w:left w:val="single" w:sz="4" w:space="0" w:color="auto"/>
              <w:bottom w:val="single" w:sz="4" w:space="0" w:color="auto"/>
              <w:right w:val="nil"/>
            </w:tcBorders>
            <w:shd w:val="clear" w:color="auto" w:fill="FFFFFF"/>
            <w:vAlign w:val="center"/>
          </w:tcPr>
          <w:p w14:paraId="4F675757" w14:textId="5FC8053C"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郇宁</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4A8E9752" w14:textId="177DB693"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城市群尺度下城际组合出行行为建模及旅客联运组织优化</w:t>
            </w:r>
          </w:p>
        </w:tc>
        <w:tc>
          <w:tcPr>
            <w:tcW w:w="520" w:type="pct"/>
            <w:tcBorders>
              <w:top w:val="single" w:sz="4" w:space="0" w:color="auto"/>
              <w:left w:val="single" w:sz="4" w:space="0" w:color="auto"/>
              <w:bottom w:val="single" w:sz="4" w:space="0" w:color="auto"/>
              <w:right w:val="nil"/>
            </w:tcBorders>
            <w:shd w:val="clear" w:color="auto" w:fill="FFFFFF"/>
            <w:vAlign w:val="center"/>
          </w:tcPr>
          <w:p w14:paraId="5B500226" w14:textId="4CD1EED5"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姚恩建</w:t>
            </w:r>
          </w:p>
        </w:tc>
        <w:tc>
          <w:tcPr>
            <w:tcW w:w="729" w:type="pct"/>
            <w:tcBorders>
              <w:top w:val="single" w:sz="4" w:space="0" w:color="auto"/>
              <w:left w:val="single" w:sz="4" w:space="0" w:color="auto"/>
              <w:bottom w:val="single" w:sz="4" w:space="0" w:color="auto"/>
              <w:right w:val="nil"/>
            </w:tcBorders>
            <w:shd w:val="clear" w:color="auto" w:fill="FFFFFF"/>
            <w:vAlign w:val="center"/>
          </w:tcPr>
          <w:p w14:paraId="74ACC724" w14:textId="7F2C247F"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交通运输工程</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2360B647" w14:textId="5B810B67"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交通运输规划与管理</w:t>
            </w:r>
          </w:p>
        </w:tc>
      </w:tr>
      <w:tr w:rsidR="00B309E6" w:rsidRPr="00A23F8C" w14:paraId="187D89A6" w14:textId="77777777" w:rsidTr="00B309E6">
        <w:trPr>
          <w:trHeight w:val="581"/>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4494AF32" w14:textId="60E59775"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6</w:t>
            </w:r>
          </w:p>
        </w:tc>
        <w:tc>
          <w:tcPr>
            <w:tcW w:w="394" w:type="pct"/>
            <w:tcBorders>
              <w:top w:val="single" w:sz="4" w:space="0" w:color="auto"/>
              <w:left w:val="single" w:sz="4" w:space="0" w:color="auto"/>
              <w:bottom w:val="single" w:sz="4" w:space="0" w:color="auto"/>
              <w:right w:val="nil"/>
            </w:tcBorders>
            <w:shd w:val="clear" w:color="auto" w:fill="FFFFFF"/>
            <w:vAlign w:val="center"/>
          </w:tcPr>
          <w:p w14:paraId="1711EEC1" w14:textId="0360266D"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系统</w:t>
            </w:r>
          </w:p>
        </w:tc>
        <w:tc>
          <w:tcPr>
            <w:tcW w:w="500" w:type="pct"/>
            <w:tcBorders>
              <w:top w:val="single" w:sz="4" w:space="0" w:color="auto"/>
              <w:left w:val="single" w:sz="4" w:space="0" w:color="auto"/>
              <w:bottom w:val="single" w:sz="4" w:space="0" w:color="auto"/>
              <w:right w:val="nil"/>
            </w:tcBorders>
            <w:shd w:val="clear" w:color="auto" w:fill="FFFFFF"/>
            <w:vAlign w:val="center"/>
          </w:tcPr>
          <w:p w14:paraId="26011092" w14:textId="1AAEC7F1"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莫鹏里</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11E57C32" w14:textId="3E391FB3"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面向客流需求和系统节能的城轨列车运行组织优化方法</w:t>
            </w:r>
          </w:p>
        </w:tc>
        <w:tc>
          <w:tcPr>
            <w:tcW w:w="520" w:type="pct"/>
            <w:tcBorders>
              <w:top w:val="single" w:sz="4" w:space="0" w:color="auto"/>
              <w:left w:val="single" w:sz="4" w:space="0" w:color="auto"/>
              <w:bottom w:val="single" w:sz="4" w:space="0" w:color="auto"/>
              <w:right w:val="nil"/>
            </w:tcBorders>
            <w:shd w:val="clear" w:color="auto" w:fill="FFFFFF"/>
            <w:vAlign w:val="center"/>
          </w:tcPr>
          <w:p w14:paraId="2BDA44C2" w14:textId="3081E3E1"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杨立兴</w:t>
            </w:r>
          </w:p>
        </w:tc>
        <w:tc>
          <w:tcPr>
            <w:tcW w:w="729" w:type="pct"/>
            <w:tcBorders>
              <w:top w:val="single" w:sz="4" w:space="0" w:color="auto"/>
              <w:left w:val="single" w:sz="4" w:space="0" w:color="auto"/>
              <w:bottom w:val="single" w:sz="4" w:space="0" w:color="auto"/>
              <w:right w:val="nil"/>
            </w:tcBorders>
            <w:shd w:val="clear" w:color="auto" w:fill="FFFFFF"/>
            <w:vAlign w:val="center"/>
          </w:tcPr>
          <w:p w14:paraId="012E5242" w14:textId="3A9099AC"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系统科学</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69165310" w14:textId="5A3FCBB6" w:rsidR="00BE4C96" w:rsidRPr="00A23F8C" w:rsidRDefault="00BE4C96" w:rsidP="0000433D">
            <w:pPr>
              <w:pStyle w:val="a6"/>
              <w:rPr>
                <w:rFonts w:ascii="仿宋" w:eastAsia="仿宋" w:hAnsi="仿宋"/>
                <w:sz w:val="24"/>
                <w:szCs w:val="24"/>
              </w:rPr>
            </w:pPr>
          </w:p>
        </w:tc>
      </w:tr>
      <w:tr w:rsidR="00B309E6" w:rsidRPr="00A23F8C" w14:paraId="2DCD95B6" w14:textId="77777777" w:rsidTr="00B309E6">
        <w:trPr>
          <w:trHeight w:val="576"/>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23165569" w14:textId="62F04D00"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7</w:t>
            </w:r>
          </w:p>
        </w:tc>
        <w:tc>
          <w:tcPr>
            <w:tcW w:w="394" w:type="pct"/>
            <w:tcBorders>
              <w:top w:val="single" w:sz="4" w:space="0" w:color="auto"/>
              <w:left w:val="single" w:sz="4" w:space="0" w:color="auto"/>
              <w:bottom w:val="single" w:sz="4" w:space="0" w:color="auto"/>
              <w:right w:val="nil"/>
            </w:tcBorders>
            <w:shd w:val="clear" w:color="auto" w:fill="FFFFFF"/>
            <w:vAlign w:val="center"/>
          </w:tcPr>
          <w:p w14:paraId="2AD76826" w14:textId="58643A7F"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系统</w:t>
            </w:r>
          </w:p>
        </w:tc>
        <w:tc>
          <w:tcPr>
            <w:tcW w:w="500" w:type="pct"/>
            <w:tcBorders>
              <w:top w:val="single" w:sz="4" w:space="0" w:color="auto"/>
              <w:left w:val="single" w:sz="4" w:space="0" w:color="auto"/>
              <w:bottom w:val="single" w:sz="4" w:space="0" w:color="auto"/>
              <w:right w:val="nil"/>
            </w:tcBorders>
            <w:shd w:val="clear" w:color="auto" w:fill="FFFFFF"/>
            <w:vAlign w:val="center"/>
          </w:tcPr>
          <w:p w14:paraId="24C34CD4" w14:textId="1824F0E8"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张春田</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73671E61" w14:textId="5C3AB4CB"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成网</w:t>
            </w:r>
            <w:r w:rsidRPr="00A23F8C">
              <w:rPr>
                <w:rFonts w:ascii="仿宋" w:eastAsia="仿宋" w:hAnsi="仿宋"/>
                <w:sz w:val="24"/>
                <w:szCs w:val="24"/>
              </w:rPr>
              <w:t>条件下</w:t>
            </w:r>
            <w:r w:rsidRPr="00A23F8C">
              <w:rPr>
                <w:rFonts w:ascii="仿宋" w:eastAsia="仿宋" w:hAnsi="仿宋" w:hint="eastAsia"/>
                <w:sz w:val="24"/>
                <w:szCs w:val="24"/>
              </w:rPr>
              <w:t>铁路</w:t>
            </w:r>
            <w:r w:rsidRPr="00A23F8C">
              <w:rPr>
                <w:rFonts w:ascii="仿宋" w:eastAsia="仿宋" w:hAnsi="仿宋"/>
                <w:sz w:val="24"/>
                <w:szCs w:val="24"/>
              </w:rPr>
              <w:t>列车运行图编制与</w:t>
            </w:r>
            <w:r w:rsidRPr="00A23F8C">
              <w:rPr>
                <w:rFonts w:ascii="仿宋" w:eastAsia="仿宋" w:hAnsi="仿宋" w:hint="eastAsia"/>
                <w:sz w:val="24"/>
                <w:szCs w:val="24"/>
              </w:rPr>
              <w:t>调整</w:t>
            </w:r>
            <w:r w:rsidRPr="00A23F8C">
              <w:rPr>
                <w:rFonts w:ascii="仿宋" w:eastAsia="仿宋" w:hAnsi="仿宋"/>
                <w:sz w:val="24"/>
                <w:szCs w:val="24"/>
              </w:rPr>
              <w:t>优化</w:t>
            </w:r>
            <w:r w:rsidRPr="00A23F8C">
              <w:rPr>
                <w:rFonts w:ascii="仿宋" w:eastAsia="仿宋" w:hAnsi="仿宋" w:hint="eastAsia"/>
                <w:sz w:val="24"/>
                <w:szCs w:val="24"/>
              </w:rPr>
              <w:t>方法</w:t>
            </w:r>
            <w:r w:rsidRPr="00A23F8C">
              <w:rPr>
                <w:rFonts w:ascii="仿宋" w:eastAsia="仿宋" w:hAnsi="仿宋"/>
                <w:sz w:val="24"/>
                <w:szCs w:val="24"/>
              </w:rPr>
              <w:t>研究</w:t>
            </w:r>
          </w:p>
        </w:tc>
        <w:tc>
          <w:tcPr>
            <w:tcW w:w="520" w:type="pct"/>
            <w:tcBorders>
              <w:top w:val="single" w:sz="4" w:space="0" w:color="auto"/>
              <w:left w:val="single" w:sz="4" w:space="0" w:color="auto"/>
              <w:bottom w:val="single" w:sz="4" w:space="0" w:color="auto"/>
              <w:right w:val="nil"/>
            </w:tcBorders>
            <w:shd w:val="clear" w:color="auto" w:fill="FFFFFF"/>
            <w:vAlign w:val="center"/>
          </w:tcPr>
          <w:p w14:paraId="56056660" w14:textId="0CD95C2A" w:rsidR="00BE4C96" w:rsidRPr="00A23F8C" w:rsidRDefault="00BE4C96" w:rsidP="00553B3D">
            <w:pPr>
              <w:pStyle w:val="a6"/>
              <w:rPr>
                <w:rFonts w:ascii="仿宋" w:eastAsia="仿宋" w:hAnsi="仿宋"/>
                <w:sz w:val="24"/>
                <w:szCs w:val="24"/>
              </w:rPr>
            </w:pPr>
            <w:r w:rsidRPr="00A23F8C">
              <w:rPr>
                <w:rFonts w:ascii="仿宋" w:eastAsia="仿宋" w:hAnsi="仿宋" w:hint="eastAsia"/>
                <w:sz w:val="24"/>
                <w:szCs w:val="24"/>
              </w:rPr>
              <w:t>高自友</w:t>
            </w:r>
          </w:p>
        </w:tc>
        <w:tc>
          <w:tcPr>
            <w:tcW w:w="729" w:type="pct"/>
            <w:tcBorders>
              <w:top w:val="single" w:sz="4" w:space="0" w:color="auto"/>
              <w:left w:val="single" w:sz="4" w:space="0" w:color="auto"/>
              <w:bottom w:val="single" w:sz="4" w:space="0" w:color="auto"/>
              <w:right w:val="nil"/>
            </w:tcBorders>
            <w:shd w:val="clear" w:color="auto" w:fill="FFFFFF"/>
            <w:vAlign w:val="center"/>
          </w:tcPr>
          <w:p w14:paraId="1E6C2C92" w14:textId="112695AC"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系统科学</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36F69C0E" w14:textId="5A99A9B9" w:rsidR="00BE4C96" w:rsidRPr="00A23F8C" w:rsidRDefault="00BE4C96" w:rsidP="0000433D">
            <w:pPr>
              <w:pStyle w:val="a6"/>
              <w:rPr>
                <w:rFonts w:ascii="仿宋" w:eastAsia="仿宋" w:hAnsi="仿宋"/>
                <w:sz w:val="24"/>
                <w:szCs w:val="24"/>
              </w:rPr>
            </w:pPr>
          </w:p>
        </w:tc>
      </w:tr>
      <w:tr w:rsidR="00B309E6" w:rsidRPr="00A23F8C" w14:paraId="0B8AEA72" w14:textId="77777777" w:rsidTr="00B309E6">
        <w:trPr>
          <w:trHeight w:val="576"/>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61355BE0" w14:textId="37C6EF9D"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8</w:t>
            </w:r>
          </w:p>
        </w:tc>
        <w:tc>
          <w:tcPr>
            <w:tcW w:w="394" w:type="pct"/>
            <w:tcBorders>
              <w:top w:val="single" w:sz="4" w:space="0" w:color="auto"/>
              <w:left w:val="single" w:sz="4" w:space="0" w:color="auto"/>
              <w:bottom w:val="single" w:sz="4" w:space="0" w:color="auto"/>
              <w:right w:val="nil"/>
            </w:tcBorders>
            <w:shd w:val="clear" w:color="auto" w:fill="FFFFFF"/>
            <w:vAlign w:val="center"/>
          </w:tcPr>
          <w:p w14:paraId="571281DB" w14:textId="04F03641"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土建</w:t>
            </w:r>
          </w:p>
        </w:tc>
        <w:tc>
          <w:tcPr>
            <w:tcW w:w="500" w:type="pct"/>
            <w:tcBorders>
              <w:top w:val="single" w:sz="4" w:space="0" w:color="auto"/>
              <w:left w:val="single" w:sz="4" w:space="0" w:color="auto"/>
              <w:bottom w:val="single" w:sz="4" w:space="0" w:color="auto"/>
              <w:right w:val="nil"/>
            </w:tcBorders>
            <w:shd w:val="clear" w:color="auto" w:fill="FFFFFF"/>
            <w:vAlign w:val="center"/>
          </w:tcPr>
          <w:p w14:paraId="7C0C9475" w14:textId="0E5E098C"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韩博文</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09A84DE9" w14:textId="48A10099"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有砟轨道路基翻浆冒泥机理及长期动力特性研究</w:t>
            </w:r>
          </w:p>
        </w:tc>
        <w:tc>
          <w:tcPr>
            <w:tcW w:w="520" w:type="pct"/>
            <w:tcBorders>
              <w:top w:val="single" w:sz="4" w:space="0" w:color="auto"/>
              <w:left w:val="single" w:sz="4" w:space="0" w:color="auto"/>
              <w:bottom w:val="single" w:sz="4" w:space="0" w:color="auto"/>
              <w:right w:val="nil"/>
            </w:tcBorders>
            <w:shd w:val="clear" w:color="auto" w:fill="FFFFFF"/>
            <w:vAlign w:val="center"/>
          </w:tcPr>
          <w:p w14:paraId="18C18B6F" w14:textId="63A0C506"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蔡国庆</w:t>
            </w:r>
          </w:p>
        </w:tc>
        <w:tc>
          <w:tcPr>
            <w:tcW w:w="729" w:type="pct"/>
            <w:tcBorders>
              <w:top w:val="single" w:sz="4" w:space="0" w:color="auto"/>
              <w:left w:val="single" w:sz="4" w:space="0" w:color="auto"/>
              <w:bottom w:val="single" w:sz="4" w:space="0" w:color="auto"/>
              <w:right w:val="nil"/>
            </w:tcBorders>
            <w:shd w:val="clear" w:color="auto" w:fill="FFFFFF"/>
            <w:vAlign w:val="center"/>
          </w:tcPr>
          <w:p w14:paraId="5A9E9045" w14:textId="5F12A02B"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土木工程</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10118794" w14:textId="2B146077" w:rsidR="00BE4C96" w:rsidRPr="00A23F8C" w:rsidRDefault="00BE4C96" w:rsidP="0000433D">
            <w:pPr>
              <w:pStyle w:val="a6"/>
              <w:rPr>
                <w:rFonts w:ascii="仿宋" w:eastAsia="仿宋" w:hAnsi="仿宋"/>
                <w:color w:val="FF0000"/>
                <w:sz w:val="24"/>
                <w:szCs w:val="24"/>
              </w:rPr>
            </w:pPr>
          </w:p>
        </w:tc>
      </w:tr>
      <w:tr w:rsidR="00B309E6" w:rsidRPr="00A23F8C" w14:paraId="5C3AB4D8" w14:textId="77777777" w:rsidTr="00B309E6">
        <w:trPr>
          <w:trHeight w:val="576"/>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170B5BD0" w14:textId="65E3221D"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9</w:t>
            </w:r>
          </w:p>
        </w:tc>
        <w:tc>
          <w:tcPr>
            <w:tcW w:w="394" w:type="pct"/>
            <w:tcBorders>
              <w:top w:val="single" w:sz="4" w:space="0" w:color="auto"/>
              <w:left w:val="single" w:sz="4" w:space="0" w:color="auto"/>
              <w:bottom w:val="single" w:sz="4" w:space="0" w:color="auto"/>
              <w:right w:val="nil"/>
            </w:tcBorders>
            <w:shd w:val="clear" w:color="auto" w:fill="FFFFFF"/>
            <w:vAlign w:val="center"/>
          </w:tcPr>
          <w:p w14:paraId="29CE03FE" w14:textId="53980532"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机电</w:t>
            </w:r>
          </w:p>
        </w:tc>
        <w:tc>
          <w:tcPr>
            <w:tcW w:w="500" w:type="pct"/>
            <w:tcBorders>
              <w:top w:val="single" w:sz="4" w:space="0" w:color="auto"/>
              <w:left w:val="single" w:sz="4" w:space="0" w:color="auto"/>
              <w:bottom w:val="single" w:sz="4" w:space="0" w:color="auto"/>
              <w:right w:val="nil"/>
            </w:tcBorders>
            <w:shd w:val="clear" w:color="auto" w:fill="FFFFFF"/>
            <w:vAlign w:val="center"/>
          </w:tcPr>
          <w:p w14:paraId="5F7C0169" w14:textId="0A0C21BD"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胡文强</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334F06B1" w14:textId="0E770995"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 xml:space="preserve">原位自生复相 </w:t>
            </w:r>
            <w:r w:rsidRPr="00A23F8C">
              <w:rPr>
                <w:rFonts w:ascii="仿宋" w:eastAsia="仿宋" w:hAnsi="仿宋"/>
                <w:sz w:val="24"/>
                <w:szCs w:val="24"/>
              </w:rPr>
              <w:t>TiC-Ni</w:t>
            </w:r>
            <w:r w:rsidRPr="00A23F8C">
              <w:rPr>
                <w:rFonts w:ascii="仿宋" w:eastAsia="仿宋" w:hAnsi="仿宋"/>
                <w:sz w:val="24"/>
                <w:szCs w:val="24"/>
                <w:vertAlign w:val="subscript"/>
              </w:rPr>
              <w:t>3</w:t>
            </w:r>
            <w:r w:rsidRPr="00A23F8C">
              <w:rPr>
                <w:rFonts w:ascii="仿宋" w:eastAsia="仿宋" w:hAnsi="仿宋"/>
                <w:sz w:val="24"/>
                <w:szCs w:val="24"/>
              </w:rPr>
              <w:t>(Al,Ti)</w:t>
            </w:r>
            <w:r w:rsidRPr="00A23F8C">
              <w:rPr>
                <w:rFonts w:ascii="仿宋" w:eastAsia="仿宋" w:hAnsi="仿宋" w:hint="eastAsia"/>
                <w:sz w:val="24"/>
                <w:szCs w:val="24"/>
              </w:rPr>
              <w:t>协同强化镍基复合材料的制备及性能研究</w:t>
            </w:r>
          </w:p>
        </w:tc>
        <w:tc>
          <w:tcPr>
            <w:tcW w:w="520" w:type="pct"/>
            <w:tcBorders>
              <w:top w:val="single" w:sz="4" w:space="0" w:color="auto"/>
              <w:left w:val="single" w:sz="4" w:space="0" w:color="auto"/>
              <w:bottom w:val="single" w:sz="4" w:space="0" w:color="auto"/>
              <w:right w:val="nil"/>
            </w:tcBorders>
            <w:shd w:val="clear" w:color="auto" w:fill="FFFFFF"/>
            <w:vAlign w:val="center"/>
          </w:tcPr>
          <w:p w14:paraId="79C07D34" w14:textId="07B75C45"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黄振莺</w:t>
            </w:r>
          </w:p>
        </w:tc>
        <w:tc>
          <w:tcPr>
            <w:tcW w:w="729" w:type="pct"/>
            <w:tcBorders>
              <w:top w:val="single" w:sz="4" w:space="0" w:color="auto"/>
              <w:left w:val="single" w:sz="4" w:space="0" w:color="auto"/>
              <w:bottom w:val="single" w:sz="4" w:space="0" w:color="auto"/>
              <w:right w:val="nil"/>
            </w:tcBorders>
            <w:shd w:val="clear" w:color="auto" w:fill="FFFFFF"/>
            <w:vAlign w:val="center"/>
          </w:tcPr>
          <w:p w14:paraId="7DA73FD9" w14:textId="6E6F94B8"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交通运输工程</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1449547B" w14:textId="49A94D01" w:rsidR="00BE4C96" w:rsidRPr="00A23F8C" w:rsidRDefault="00BE4C96" w:rsidP="0000433D">
            <w:pPr>
              <w:pStyle w:val="a6"/>
              <w:rPr>
                <w:rFonts w:ascii="仿宋" w:eastAsia="仿宋" w:hAnsi="仿宋"/>
                <w:color w:val="FF0000"/>
                <w:sz w:val="24"/>
                <w:szCs w:val="24"/>
              </w:rPr>
            </w:pPr>
            <w:r w:rsidRPr="00A23F8C">
              <w:rPr>
                <w:rFonts w:ascii="仿宋" w:eastAsia="仿宋" w:hAnsi="仿宋" w:hint="eastAsia"/>
                <w:sz w:val="24"/>
                <w:szCs w:val="24"/>
              </w:rPr>
              <w:t>载运工具运用工程</w:t>
            </w:r>
          </w:p>
        </w:tc>
      </w:tr>
      <w:tr w:rsidR="00B309E6" w:rsidRPr="00A23F8C" w14:paraId="0EEA8027" w14:textId="77777777" w:rsidTr="00B309E6">
        <w:trPr>
          <w:trHeight w:val="576"/>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3EDEBDC2" w14:textId="0F749FAA"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10</w:t>
            </w:r>
          </w:p>
        </w:tc>
        <w:tc>
          <w:tcPr>
            <w:tcW w:w="394" w:type="pct"/>
            <w:tcBorders>
              <w:top w:val="single" w:sz="4" w:space="0" w:color="auto"/>
              <w:left w:val="single" w:sz="4" w:space="0" w:color="auto"/>
              <w:bottom w:val="single" w:sz="4" w:space="0" w:color="auto"/>
              <w:right w:val="nil"/>
            </w:tcBorders>
            <w:shd w:val="clear" w:color="auto" w:fill="FFFFFF"/>
            <w:vAlign w:val="center"/>
          </w:tcPr>
          <w:p w14:paraId="02229372" w14:textId="03F3667E"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电气</w:t>
            </w:r>
          </w:p>
        </w:tc>
        <w:tc>
          <w:tcPr>
            <w:tcW w:w="500" w:type="pct"/>
            <w:tcBorders>
              <w:top w:val="single" w:sz="4" w:space="0" w:color="auto"/>
              <w:left w:val="single" w:sz="4" w:space="0" w:color="auto"/>
              <w:bottom w:val="single" w:sz="4" w:space="0" w:color="auto"/>
              <w:right w:val="nil"/>
            </w:tcBorders>
            <w:shd w:val="clear" w:color="auto" w:fill="FFFFFF"/>
            <w:vAlign w:val="center"/>
          </w:tcPr>
          <w:p w14:paraId="037F3956" w14:textId="2BAF9DC8"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田甲</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42C73F35" w14:textId="0B44C95E"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脉冲真空放电金属等离子体射流的生成及喷射性能研究</w:t>
            </w:r>
          </w:p>
        </w:tc>
        <w:tc>
          <w:tcPr>
            <w:tcW w:w="520" w:type="pct"/>
            <w:tcBorders>
              <w:top w:val="single" w:sz="4" w:space="0" w:color="auto"/>
              <w:left w:val="single" w:sz="4" w:space="0" w:color="auto"/>
              <w:bottom w:val="single" w:sz="4" w:space="0" w:color="auto"/>
              <w:right w:val="nil"/>
            </w:tcBorders>
            <w:shd w:val="clear" w:color="auto" w:fill="FFFFFF"/>
            <w:vAlign w:val="center"/>
          </w:tcPr>
          <w:p w14:paraId="70D0B01B" w14:textId="68EDC81A"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刘文正</w:t>
            </w:r>
          </w:p>
        </w:tc>
        <w:tc>
          <w:tcPr>
            <w:tcW w:w="729" w:type="pct"/>
            <w:tcBorders>
              <w:top w:val="single" w:sz="4" w:space="0" w:color="auto"/>
              <w:left w:val="single" w:sz="4" w:space="0" w:color="auto"/>
              <w:bottom w:val="single" w:sz="4" w:space="0" w:color="auto"/>
              <w:right w:val="nil"/>
            </w:tcBorders>
            <w:shd w:val="clear" w:color="auto" w:fill="FFFFFF"/>
            <w:vAlign w:val="center"/>
          </w:tcPr>
          <w:p w14:paraId="69C03FA6" w14:textId="1989EC04"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电气工程</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0F56C5AF" w14:textId="1DA50140" w:rsidR="00BE4C96" w:rsidRPr="00A23F8C" w:rsidRDefault="00BE4C96" w:rsidP="0000433D">
            <w:pPr>
              <w:pStyle w:val="a6"/>
              <w:rPr>
                <w:rFonts w:ascii="仿宋" w:eastAsia="仿宋" w:hAnsi="仿宋"/>
                <w:color w:val="FF0000"/>
                <w:sz w:val="24"/>
                <w:szCs w:val="24"/>
              </w:rPr>
            </w:pPr>
          </w:p>
        </w:tc>
      </w:tr>
      <w:tr w:rsidR="00B309E6" w:rsidRPr="00A23F8C" w14:paraId="6ACA5D98" w14:textId="77777777" w:rsidTr="00B309E6">
        <w:trPr>
          <w:trHeight w:val="576"/>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3C682409" w14:textId="01C96620"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11</w:t>
            </w:r>
          </w:p>
        </w:tc>
        <w:tc>
          <w:tcPr>
            <w:tcW w:w="394" w:type="pct"/>
            <w:tcBorders>
              <w:top w:val="single" w:sz="4" w:space="0" w:color="auto"/>
              <w:left w:val="single" w:sz="4" w:space="0" w:color="auto"/>
              <w:bottom w:val="single" w:sz="4" w:space="0" w:color="auto"/>
              <w:right w:val="nil"/>
            </w:tcBorders>
            <w:shd w:val="clear" w:color="auto" w:fill="FFFFFF"/>
            <w:vAlign w:val="center"/>
          </w:tcPr>
          <w:p w14:paraId="023B39DA" w14:textId="562BE50D" w:rsidR="00BE4C96" w:rsidRPr="00A23F8C" w:rsidRDefault="00BE4C96" w:rsidP="0000433D">
            <w:pPr>
              <w:pStyle w:val="a6"/>
              <w:rPr>
                <w:rFonts w:ascii="仿宋" w:eastAsia="仿宋" w:hAnsi="仿宋"/>
                <w:sz w:val="24"/>
                <w:szCs w:val="24"/>
              </w:rPr>
            </w:pPr>
            <w:r>
              <w:rPr>
                <w:rFonts w:ascii="仿宋" w:eastAsia="仿宋" w:hAnsi="仿宋" w:hint="eastAsia"/>
                <w:sz w:val="24"/>
                <w:szCs w:val="24"/>
              </w:rPr>
              <w:t>数统</w:t>
            </w:r>
          </w:p>
        </w:tc>
        <w:tc>
          <w:tcPr>
            <w:tcW w:w="500" w:type="pct"/>
            <w:tcBorders>
              <w:top w:val="single" w:sz="4" w:space="0" w:color="auto"/>
              <w:left w:val="single" w:sz="4" w:space="0" w:color="auto"/>
              <w:bottom w:val="single" w:sz="4" w:space="0" w:color="auto"/>
              <w:right w:val="nil"/>
            </w:tcBorders>
            <w:shd w:val="clear" w:color="auto" w:fill="FFFFFF"/>
            <w:vAlign w:val="center"/>
          </w:tcPr>
          <w:p w14:paraId="352705BC" w14:textId="6CFEFB16" w:rsidR="00BE4C96" w:rsidRPr="00A23F8C" w:rsidRDefault="00BE4C96" w:rsidP="0000433D">
            <w:pPr>
              <w:pStyle w:val="a6"/>
              <w:rPr>
                <w:rFonts w:ascii="仿宋" w:eastAsia="仿宋" w:hAnsi="仿宋"/>
                <w:sz w:val="24"/>
                <w:szCs w:val="24"/>
              </w:rPr>
            </w:pPr>
            <w:r>
              <w:rPr>
                <w:rFonts w:ascii="仿宋_GB2312" w:eastAsia="仿宋_GB2312" w:hAnsi="宋体" w:hint="eastAsia"/>
                <w:sz w:val="24"/>
                <w:szCs w:val="24"/>
              </w:rPr>
              <w:t>徐梦</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3513D737" w14:textId="20C190AA" w:rsidR="00BE4C96" w:rsidRPr="00A23F8C" w:rsidRDefault="00553B3D" w:rsidP="0000433D">
            <w:pPr>
              <w:pStyle w:val="a6"/>
              <w:rPr>
                <w:rFonts w:ascii="仿宋" w:eastAsia="仿宋" w:hAnsi="仿宋" w:hint="eastAsia"/>
                <w:sz w:val="24"/>
                <w:szCs w:val="24"/>
              </w:rPr>
            </w:pPr>
            <w:r>
              <w:rPr>
                <w:rFonts w:ascii="仿宋_GB2312" w:eastAsia="仿宋_GB2312" w:hAnsi="宋体" w:hint="eastAsia"/>
                <w:sz w:val="24"/>
                <w:szCs w:val="24"/>
              </w:rPr>
              <w:t>非线性</w:t>
            </w:r>
            <w:r w:rsidR="00BE4C96">
              <w:rPr>
                <w:rFonts w:ascii="仿宋_GB2312" w:eastAsia="仿宋_GB2312" w:hAnsi="宋体" w:hint="eastAsia"/>
                <w:sz w:val="24"/>
                <w:szCs w:val="24"/>
              </w:rPr>
              <w:t>时间序列的复杂性和不可逆</w:t>
            </w:r>
            <w:r>
              <w:rPr>
                <w:rFonts w:ascii="仿宋_GB2312" w:eastAsia="仿宋_GB2312" w:hAnsi="宋体" w:hint="eastAsia"/>
                <w:sz w:val="24"/>
                <w:szCs w:val="24"/>
              </w:rPr>
              <w:t>性</w:t>
            </w:r>
            <w:r>
              <w:rPr>
                <w:rFonts w:ascii="仿宋_GB2312" w:eastAsia="仿宋_GB2312" w:hAnsi="宋体"/>
                <w:sz w:val="24"/>
                <w:szCs w:val="24"/>
              </w:rPr>
              <w:t>研究</w:t>
            </w:r>
            <w:bookmarkStart w:id="1" w:name="_GoBack"/>
            <w:bookmarkEnd w:id="1"/>
          </w:p>
        </w:tc>
        <w:tc>
          <w:tcPr>
            <w:tcW w:w="520" w:type="pct"/>
            <w:tcBorders>
              <w:top w:val="single" w:sz="4" w:space="0" w:color="auto"/>
              <w:left w:val="single" w:sz="4" w:space="0" w:color="auto"/>
              <w:bottom w:val="single" w:sz="4" w:space="0" w:color="auto"/>
              <w:right w:val="nil"/>
            </w:tcBorders>
            <w:shd w:val="clear" w:color="auto" w:fill="FFFFFF"/>
            <w:vAlign w:val="center"/>
          </w:tcPr>
          <w:p w14:paraId="55342242" w14:textId="72994C9E" w:rsidR="00BE4C96" w:rsidRPr="00A23F8C" w:rsidRDefault="00BE4C96" w:rsidP="0000433D">
            <w:pPr>
              <w:pStyle w:val="a6"/>
              <w:rPr>
                <w:rFonts w:ascii="仿宋" w:eastAsia="仿宋" w:hAnsi="仿宋"/>
                <w:sz w:val="24"/>
                <w:szCs w:val="24"/>
              </w:rPr>
            </w:pPr>
            <w:r>
              <w:rPr>
                <w:rFonts w:ascii="仿宋_GB2312" w:eastAsia="仿宋_GB2312" w:hAnsi="宋体" w:hint="eastAsia"/>
                <w:sz w:val="24"/>
                <w:szCs w:val="24"/>
              </w:rPr>
              <w:t>商朋见</w:t>
            </w:r>
          </w:p>
        </w:tc>
        <w:tc>
          <w:tcPr>
            <w:tcW w:w="729" w:type="pct"/>
            <w:tcBorders>
              <w:top w:val="single" w:sz="4" w:space="0" w:color="auto"/>
              <w:left w:val="single" w:sz="4" w:space="0" w:color="auto"/>
              <w:bottom w:val="single" w:sz="4" w:space="0" w:color="auto"/>
              <w:right w:val="nil"/>
            </w:tcBorders>
            <w:shd w:val="clear" w:color="auto" w:fill="FFFFFF"/>
            <w:vAlign w:val="center"/>
          </w:tcPr>
          <w:p w14:paraId="173A13EC" w14:textId="4210E7F9" w:rsidR="00BE4C96" w:rsidRPr="00A23F8C" w:rsidRDefault="00BE4C96" w:rsidP="0000433D">
            <w:pPr>
              <w:pStyle w:val="a6"/>
              <w:rPr>
                <w:rFonts w:ascii="仿宋" w:eastAsia="仿宋" w:hAnsi="仿宋"/>
                <w:sz w:val="24"/>
                <w:szCs w:val="24"/>
              </w:rPr>
            </w:pPr>
            <w:r>
              <w:rPr>
                <w:rFonts w:ascii="仿宋_GB2312" w:eastAsia="仿宋_GB2312" w:hAnsi="宋体" w:hint="eastAsia"/>
                <w:sz w:val="24"/>
                <w:szCs w:val="24"/>
              </w:rPr>
              <w:t>统计学</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2A1B0CE4" w14:textId="6D75697E" w:rsidR="00BE4C96" w:rsidRPr="00A23F8C" w:rsidRDefault="00BE4C96" w:rsidP="0000433D">
            <w:pPr>
              <w:pStyle w:val="a6"/>
              <w:rPr>
                <w:rFonts w:ascii="仿宋" w:eastAsia="仿宋" w:hAnsi="仿宋"/>
                <w:color w:val="FF0000"/>
                <w:sz w:val="24"/>
                <w:szCs w:val="24"/>
              </w:rPr>
            </w:pPr>
          </w:p>
        </w:tc>
      </w:tr>
      <w:tr w:rsidR="00B309E6" w:rsidRPr="00A23F8C" w14:paraId="281BD3A9" w14:textId="77777777" w:rsidTr="00B309E6">
        <w:trPr>
          <w:trHeight w:val="576"/>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54E96218" w14:textId="3A533484"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12</w:t>
            </w:r>
          </w:p>
        </w:tc>
        <w:tc>
          <w:tcPr>
            <w:tcW w:w="394" w:type="pct"/>
            <w:tcBorders>
              <w:top w:val="single" w:sz="4" w:space="0" w:color="auto"/>
              <w:left w:val="single" w:sz="4" w:space="0" w:color="auto"/>
              <w:bottom w:val="single" w:sz="4" w:space="0" w:color="auto"/>
              <w:right w:val="nil"/>
            </w:tcBorders>
            <w:shd w:val="clear" w:color="auto" w:fill="FFFFFF"/>
            <w:vAlign w:val="center"/>
          </w:tcPr>
          <w:p w14:paraId="18650C69" w14:textId="1DA023AF"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物工</w:t>
            </w:r>
          </w:p>
        </w:tc>
        <w:tc>
          <w:tcPr>
            <w:tcW w:w="500" w:type="pct"/>
            <w:tcBorders>
              <w:top w:val="single" w:sz="4" w:space="0" w:color="auto"/>
              <w:left w:val="single" w:sz="4" w:space="0" w:color="auto"/>
              <w:bottom w:val="single" w:sz="4" w:space="0" w:color="auto"/>
              <w:right w:val="nil"/>
            </w:tcBorders>
            <w:shd w:val="clear" w:color="auto" w:fill="FFFFFF"/>
            <w:vAlign w:val="center"/>
          </w:tcPr>
          <w:p w14:paraId="7799DBE0" w14:textId="2385BD74" w:rsidR="00BE4C96" w:rsidRPr="00A23F8C" w:rsidRDefault="00BE4C96" w:rsidP="0000433D">
            <w:pPr>
              <w:pStyle w:val="a6"/>
              <w:rPr>
                <w:rFonts w:ascii="仿宋" w:eastAsia="仿宋" w:hAnsi="仿宋"/>
                <w:sz w:val="24"/>
                <w:szCs w:val="24"/>
              </w:rPr>
            </w:pPr>
            <w:r w:rsidRPr="00A23F8C">
              <w:rPr>
                <w:rFonts w:ascii="仿宋" w:eastAsia="仿宋" w:hAnsi="仿宋" w:cs="Times New Roman" w:hint="eastAsia"/>
                <w:sz w:val="24"/>
                <w:szCs w:val="24"/>
              </w:rPr>
              <w:t>侯先波</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6495285E" w14:textId="5CC1CC8D" w:rsidR="00BE4C96" w:rsidRPr="00A23F8C" w:rsidRDefault="00BE4C96" w:rsidP="0000433D">
            <w:pPr>
              <w:pStyle w:val="a6"/>
              <w:rPr>
                <w:rFonts w:ascii="仿宋" w:eastAsia="仿宋" w:hAnsi="仿宋"/>
                <w:sz w:val="24"/>
                <w:szCs w:val="24"/>
              </w:rPr>
            </w:pPr>
            <w:r w:rsidRPr="00A23F8C">
              <w:rPr>
                <w:rFonts w:ascii="仿宋" w:eastAsia="仿宋" w:hAnsi="仿宋" w:cs="Times New Roman"/>
                <w:sz w:val="24"/>
                <w:szCs w:val="24"/>
              </w:rPr>
              <w:t>柔性聚酰亚胺气凝胶的微结构调控与多功能实现</w:t>
            </w:r>
          </w:p>
        </w:tc>
        <w:tc>
          <w:tcPr>
            <w:tcW w:w="520" w:type="pct"/>
            <w:tcBorders>
              <w:top w:val="single" w:sz="4" w:space="0" w:color="auto"/>
              <w:left w:val="single" w:sz="4" w:space="0" w:color="auto"/>
              <w:bottom w:val="single" w:sz="4" w:space="0" w:color="auto"/>
              <w:right w:val="nil"/>
            </w:tcBorders>
            <w:shd w:val="clear" w:color="auto" w:fill="FFFFFF"/>
            <w:vAlign w:val="center"/>
          </w:tcPr>
          <w:p w14:paraId="493A9210" w14:textId="11D12D05" w:rsidR="00BE4C96" w:rsidRPr="00A23F8C" w:rsidRDefault="00BE4C96" w:rsidP="0000433D">
            <w:pPr>
              <w:pStyle w:val="a6"/>
              <w:rPr>
                <w:rFonts w:ascii="仿宋" w:eastAsia="仿宋" w:hAnsi="仿宋"/>
                <w:sz w:val="24"/>
                <w:szCs w:val="24"/>
              </w:rPr>
            </w:pPr>
            <w:r w:rsidRPr="00A23F8C">
              <w:rPr>
                <w:rFonts w:ascii="仿宋" w:eastAsia="仿宋" w:hAnsi="仿宋" w:cs="Times New Roman" w:hint="eastAsia"/>
                <w:sz w:val="24"/>
                <w:szCs w:val="24"/>
              </w:rPr>
              <w:t>张如炳</w:t>
            </w:r>
          </w:p>
        </w:tc>
        <w:tc>
          <w:tcPr>
            <w:tcW w:w="729" w:type="pct"/>
            <w:tcBorders>
              <w:top w:val="single" w:sz="4" w:space="0" w:color="auto"/>
              <w:left w:val="single" w:sz="4" w:space="0" w:color="auto"/>
              <w:bottom w:val="single" w:sz="4" w:space="0" w:color="auto"/>
              <w:right w:val="nil"/>
            </w:tcBorders>
            <w:shd w:val="clear" w:color="auto" w:fill="FFFFFF"/>
            <w:vAlign w:val="center"/>
          </w:tcPr>
          <w:p w14:paraId="5DCD7D78" w14:textId="6C8DAA66" w:rsidR="00BE4C96" w:rsidRPr="00A23F8C" w:rsidRDefault="00BE4C96" w:rsidP="0000433D">
            <w:pPr>
              <w:pStyle w:val="a6"/>
              <w:rPr>
                <w:rFonts w:ascii="仿宋" w:eastAsia="仿宋" w:hAnsi="仿宋"/>
                <w:sz w:val="24"/>
                <w:szCs w:val="24"/>
              </w:rPr>
            </w:pPr>
            <w:r w:rsidRPr="00A23F8C">
              <w:rPr>
                <w:rFonts w:ascii="仿宋" w:eastAsia="仿宋" w:hAnsi="仿宋" w:cs="Times New Roman" w:hint="eastAsia"/>
                <w:sz w:val="24"/>
                <w:szCs w:val="24"/>
              </w:rPr>
              <w:t>力学</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2F53421B" w14:textId="15FDD3DF" w:rsidR="00BE4C96" w:rsidRPr="00A23F8C" w:rsidRDefault="00BE4C96" w:rsidP="0000433D">
            <w:pPr>
              <w:pStyle w:val="a6"/>
              <w:rPr>
                <w:rFonts w:ascii="仿宋" w:eastAsia="仿宋" w:hAnsi="仿宋"/>
                <w:color w:val="FF0000"/>
                <w:sz w:val="24"/>
                <w:szCs w:val="24"/>
              </w:rPr>
            </w:pPr>
          </w:p>
        </w:tc>
      </w:tr>
      <w:tr w:rsidR="00B309E6" w:rsidRPr="00A23F8C" w14:paraId="0AA7A48C" w14:textId="77777777" w:rsidTr="00B309E6">
        <w:trPr>
          <w:trHeight w:val="576"/>
          <w:jc w:val="center"/>
        </w:trPr>
        <w:tc>
          <w:tcPr>
            <w:tcW w:w="307" w:type="pct"/>
            <w:tcBorders>
              <w:top w:val="single" w:sz="4" w:space="0" w:color="auto"/>
              <w:left w:val="single" w:sz="4" w:space="0" w:color="auto"/>
              <w:bottom w:val="single" w:sz="4" w:space="0" w:color="auto"/>
              <w:right w:val="nil"/>
            </w:tcBorders>
            <w:shd w:val="clear" w:color="auto" w:fill="FFFFFF"/>
            <w:vAlign w:val="center"/>
          </w:tcPr>
          <w:p w14:paraId="1C04E570" w14:textId="54051E83"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13</w:t>
            </w:r>
          </w:p>
        </w:tc>
        <w:tc>
          <w:tcPr>
            <w:tcW w:w="394" w:type="pct"/>
            <w:tcBorders>
              <w:top w:val="single" w:sz="4" w:space="0" w:color="auto"/>
              <w:left w:val="single" w:sz="4" w:space="0" w:color="auto"/>
              <w:bottom w:val="single" w:sz="4" w:space="0" w:color="auto"/>
              <w:right w:val="nil"/>
            </w:tcBorders>
            <w:shd w:val="clear" w:color="auto" w:fill="FFFFFF"/>
            <w:vAlign w:val="center"/>
          </w:tcPr>
          <w:p w14:paraId="02E2CC0A" w14:textId="03F14CDC"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环境</w:t>
            </w:r>
          </w:p>
        </w:tc>
        <w:tc>
          <w:tcPr>
            <w:tcW w:w="500" w:type="pct"/>
            <w:tcBorders>
              <w:top w:val="single" w:sz="4" w:space="0" w:color="auto"/>
              <w:left w:val="single" w:sz="4" w:space="0" w:color="auto"/>
              <w:bottom w:val="single" w:sz="4" w:space="0" w:color="auto"/>
              <w:right w:val="nil"/>
            </w:tcBorders>
            <w:shd w:val="clear" w:color="auto" w:fill="FFFFFF"/>
            <w:vAlign w:val="center"/>
          </w:tcPr>
          <w:p w14:paraId="51BA40A6" w14:textId="5B1E4081"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张旭</w:t>
            </w:r>
          </w:p>
        </w:tc>
        <w:tc>
          <w:tcPr>
            <w:tcW w:w="1560" w:type="pct"/>
            <w:tcBorders>
              <w:top w:val="single" w:sz="4" w:space="0" w:color="auto"/>
              <w:left w:val="single" w:sz="4" w:space="0" w:color="auto"/>
              <w:bottom w:val="single" w:sz="4" w:space="0" w:color="auto"/>
              <w:right w:val="nil"/>
            </w:tcBorders>
            <w:shd w:val="clear" w:color="auto" w:fill="FFFFFF"/>
            <w:vAlign w:val="center"/>
          </w:tcPr>
          <w:p w14:paraId="714EEFCE" w14:textId="329D71A0"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生物炭载铁基双功能复合材料构建及其对尿液中磷富集和抗生素的去除机制</w:t>
            </w:r>
          </w:p>
        </w:tc>
        <w:tc>
          <w:tcPr>
            <w:tcW w:w="520" w:type="pct"/>
            <w:tcBorders>
              <w:top w:val="single" w:sz="4" w:space="0" w:color="auto"/>
              <w:left w:val="single" w:sz="4" w:space="0" w:color="auto"/>
              <w:bottom w:val="single" w:sz="4" w:space="0" w:color="auto"/>
              <w:right w:val="nil"/>
            </w:tcBorders>
            <w:shd w:val="clear" w:color="auto" w:fill="FFFFFF"/>
            <w:vAlign w:val="center"/>
          </w:tcPr>
          <w:p w14:paraId="7C5297F6" w14:textId="5D1CDC04"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姚宏</w:t>
            </w:r>
          </w:p>
        </w:tc>
        <w:tc>
          <w:tcPr>
            <w:tcW w:w="729" w:type="pct"/>
            <w:tcBorders>
              <w:top w:val="single" w:sz="4" w:space="0" w:color="auto"/>
              <w:left w:val="single" w:sz="4" w:space="0" w:color="auto"/>
              <w:bottom w:val="single" w:sz="4" w:space="0" w:color="auto"/>
              <w:right w:val="nil"/>
            </w:tcBorders>
            <w:shd w:val="clear" w:color="auto" w:fill="FFFFFF"/>
            <w:vAlign w:val="center"/>
          </w:tcPr>
          <w:p w14:paraId="1FF4A6B9" w14:textId="00B93D07" w:rsidR="00BE4C96" w:rsidRPr="00A23F8C" w:rsidRDefault="00BE4C96" w:rsidP="0000433D">
            <w:pPr>
              <w:pStyle w:val="a6"/>
              <w:rPr>
                <w:rFonts w:ascii="仿宋" w:eastAsia="仿宋" w:hAnsi="仿宋"/>
                <w:sz w:val="24"/>
                <w:szCs w:val="24"/>
              </w:rPr>
            </w:pPr>
            <w:r w:rsidRPr="00A23F8C">
              <w:rPr>
                <w:rFonts w:ascii="仿宋" w:eastAsia="仿宋" w:hAnsi="仿宋" w:hint="eastAsia"/>
                <w:sz w:val="24"/>
                <w:szCs w:val="24"/>
              </w:rPr>
              <w:t>土木工程</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14:paraId="07ACC8FF" w14:textId="5E822633" w:rsidR="00BE4C96" w:rsidRPr="00A23F8C" w:rsidRDefault="00BE4C96" w:rsidP="0000433D">
            <w:pPr>
              <w:pStyle w:val="a6"/>
              <w:rPr>
                <w:rFonts w:ascii="仿宋" w:eastAsia="仿宋" w:hAnsi="仿宋"/>
                <w:sz w:val="24"/>
                <w:szCs w:val="24"/>
              </w:rPr>
            </w:pPr>
          </w:p>
        </w:tc>
      </w:tr>
    </w:tbl>
    <w:p w14:paraId="29FE8099" w14:textId="77777777" w:rsidR="00BD59EA" w:rsidRDefault="00BD59EA" w:rsidP="00B309E6"/>
    <w:sectPr w:rsidR="00BD59EA" w:rsidSect="00B309E6">
      <w:footerReference w:type="even" r:id="rId7"/>
      <w:pgSz w:w="16838" w:h="11906" w:orient="landscape"/>
      <w:pgMar w:top="851" w:right="1440" w:bottom="284" w:left="144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27BF1" w14:textId="77777777" w:rsidR="00B25995" w:rsidRDefault="00B25995">
      <w:r>
        <w:separator/>
      </w:r>
    </w:p>
  </w:endnote>
  <w:endnote w:type="continuationSeparator" w:id="0">
    <w:p w14:paraId="50289318" w14:textId="77777777" w:rsidR="00B25995" w:rsidRDefault="00B2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45D7" w14:textId="77777777" w:rsidR="001E10E6" w:rsidRPr="002C4D95" w:rsidRDefault="00BD59EA">
    <w:pPr>
      <w:pStyle w:val="a3"/>
      <w:rPr>
        <w:rFonts w:ascii="宋体" w:hAnsi="宋体"/>
        <w:sz w:val="28"/>
        <w:szCs w:val="28"/>
      </w:rPr>
    </w:pPr>
    <w:r w:rsidRPr="002C4D95">
      <w:rPr>
        <w:rFonts w:ascii="宋体" w:hAnsi="宋体"/>
        <w:sz w:val="28"/>
        <w:szCs w:val="28"/>
      </w:rPr>
      <w:fldChar w:fldCharType="begin"/>
    </w:r>
    <w:r w:rsidRPr="002C4D95">
      <w:rPr>
        <w:rFonts w:ascii="宋体" w:hAnsi="宋体"/>
        <w:sz w:val="28"/>
        <w:szCs w:val="28"/>
      </w:rPr>
      <w:instrText>PAGE   \* MERGEFORMAT</w:instrText>
    </w:r>
    <w:r w:rsidRPr="002C4D95">
      <w:rPr>
        <w:rFonts w:ascii="宋体" w:hAnsi="宋体"/>
        <w:sz w:val="28"/>
        <w:szCs w:val="28"/>
      </w:rPr>
      <w:fldChar w:fldCharType="separate"/>
    </w:r>
    <w:r w:rsidRPr="00B6495C">
      <w:rPr>
        <w:rFonts w:ascii="宋体" w:hAnsi="宋体"/>
        <w:noProof/>
        <w:sz w:val="28"/>
        <w:szCs w:val="28"/>
        <w:lang w:val="zh-CN"/>
      </w:rPr>
      <w:t>-</w:t>
    </w:r>
    <w:r>
      <w:rPr>
        <w:rFonts w:ascii="宋体" w:hAnsi="宋体"/>
        <w:noProof/>
        <w:sz w:val="28"/>
        <w:szCs w:val="28"/>
      </w:rPr>
      <w:t xml:space="preserve"> 6 -</w:t>
    </w:r>
    <w:r w:rsidRPr="002C4D95">
      <w:rPr>
        <w:rFonts w:ascii="宋体" w:hAnsi="宋体"/>
        <w:sz w:val="28"/>
        <w:szCs w:val="28"/>
      </w:rPr>
      <w:fldChar w:fldCharType="end"/>
    </w:r>
  </w:p>
  <w:p w14:paraId="79E0F709" w14:textId="77777777" w:rsidR="00DB15F1" w:rsidRDefault="00B259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B57D" w14:textId="77777777" w:rsidR="00B25995" w:rsidRDefault="00B25995">
      <w:r>
        <w:separator/>
      </w:r>
    </w:p>
  </w:footnote>
  <w:footnote w:type="continuationSeparator" w:id="0">
    <w:p w14:paraId="13AD5D69" w14:textId="77777777" w:rsidR="00B25995" w:rsidRDefault="00B25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EA"/>
    <w:rsid w:val="0000433D"/>
    <w:rsid w:val="000323D9"/>
    <w:rsid w:val="000E719B"/>
    <w:rsid w:val="000F45C0"/>
    <w:rsid w:val="00104DD2"/>
    <w:rsid w:val="0012320F"/>
    <w:rsid w:val="001577E7"/>
    <w:rsid w:val="00185D95"/>
    <w:rsid w:val="00202A60"/>
    <w:rsid w:val="002F55CB"/>
    <w:rsid w:val="00373B2D"/>
    <w:rsid w:val="00395AE2"/>
    <w:rsid w:val="003B0865"/>
    <w:rsid w:val="00400402"/>
    <w:rsid w:val="00433FCF"/>
    <w:rsid w:val="004504D8"/>
    <w:rsid w:val="004E5781"/>
    <w:rsid w:val="00500BD8"/>
    <w:rsid w:val="00553B3D"/>
    <w:rsid w:val="0057618D"/>
    <w:rsid w:val="005847DD"/>
    <w:rsid w:val="005E46E3"/>
    <w:rsid w:val="006249A8"/>
    <w:rsid w:val="00671C7E"/>
    <w:rsid w:val="007B606B"/>
    <w:rsid w:val="007F552B"/>
    <w:rsid w:val="00803278"/>
    <w:rsid w:val="00806274"/>
    <w:rsid w:val="0081269A"/>
    <w:rsid w:val="008624E3"/>
    <w:rsid w:val="00895F3D"/>
    <w:rsid w:val="0091537C"/>
    <w:rsid w:val="00923C74"/>
    <w:rsid w:val="00941BDC"/>
    <w:rsid w:val="00953118"/>
    <w:rsid w:val="00984FB6"/>
    <w:rsid w:val="009912B2"/>
    <w:rsid w:val="00994D3C"/>
    <w:rsid w:val="00996E86"/>
    <w:rsid w:val="00A23F8C"/>
    <w:rsid w:val="00A82353"/>
    <w:rsid w:val="00AB4846"/>
    <w:rsid w:val="00B25995"/>
    <w:rsid w:val="00B309E6"/>
    <w:rsid w:val="00B714C2"/>
    <w:rsid w:val="00BD59EA"/>
    <w:rsid w:val="00BE4C96"/>
    <w:rsid w:val="00C23978"/>
    <w:rsid w:val="00C70D5A"/>
    <w:rsid w:val="00C749F7"/>
    <w:rsid w:val="00C93E81"/>
    <w:rsid w:val="00C9577B"/>
    <w:rsid w:val="00C96600"/>
    <w:rsid w:val="00CC21F0"/>
    <w:rsid w:val="00D03B8C"/>
    <w:rsid w:val="00D6532C"/>
    <w:rsid w:val="00DA2CC0"/>
    <w:rsid w:val="00E005C9"/>
    <w:rsid w:val="00E07538"/>
    <w:rsid w:val="00E23182"/>
    <w:rsid w:val="00E43C95"/>
    <w:rsid w:val="00E57BDD"/>
    <w:rsid w:val="00E7652E"/>
    <w:rsid w:val="00EC4DA6"/>
    <w:rsid w:val="00EE752A"/>
    <w:rsid w:val="00F97D98"/>
    <w:rsid w:val="00FD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E375E"/>
  <w15:chartTrackingRefBased/>
  <w15:docId w15:val="{96FC0F22-1CC4-4D37-883B-3C5AD73C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BD59EA"/>
    <w:pPr>
      <w:widowControl w:val="0"/>
      <w:jc w:val="both"/>
    </w:pPr>
    <w:rPr>
      <w:rFonts w:ascii="Times New Roman" w:eastAsia="宋体" w:hAnsi="Times New Roman" w:cs="Times New Roman"/>
      <w:szCs w:val="24"/>
    </w:rPr>
  </w:style>
  <w:style w:type="paragraph" w:styleId="3">
    <w:name w:val="heading 3"/>
    <w:basedOn w:val="a"/>
    <w:next w:val="a"/>
    <w:link w:val="30"/>
    <w:uiPriority w:val="9"/>
    <w:semiHidden/>
    <w:unhideWhenUsed/>
    <w:qFormat/>
    <w:rsid w:val="00BD59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D59EA"/>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BD59EA"/>
    <w:rPr>
      <w:rFonts w:ascii="Times New Roman" w:eastAsia="宋体" w:hAnsi="Times New Roman" w:cs="Times New Roman"/>
      <w:sz w:val="18"/>
      <w:szCs w:val="18"/>
    </w:rPr>
  </w:style>
  <w:style w:type="character" w:customStyle="1" w:styleId="a5">
    <w:name w:val="表 字符"/>
    <w:link w:val="a6"/>
    <w:qFormat/>
    <w:locked/>
    <w:rsid w:val="00BD59EA"/>
    <w:rPr>
      <w:rFonts w:ascii="等线" w:eastAsia="等线" w:hAnsi="等线"/>
      <w:szCs w:val="21"/>
      <w:shd w:val="clear" w:color="auto" w:fill="FFFFFF"/>
    </w:rPr>
  </w:style>
  <w:style w:type="paragraph" w:customStyle="1" w:styleId="a6">
    <w:name w:val="表"/>
    <w:basedOn w:val="a"/>
    <w:link w:val="a5"/>
    <w:qFormat/>
    <w:rsid w:val="00BD59EA"/>
    <w:pPr>
      <w:widowControl/>
      <w:shd w:val="clear" w:color="auto" w:fill="FFFFFF"/>
      <w:jc w:val="center"/>
    </w:pPr>
    <w:rPr>
      <w:rFonts w:ascii="等线" w:eastAsia="等线" w:hAnsi="等线" w:cstheme="minorBidi"/>
      <w:szCs w:val="21"/>
    </w:rPr>
  </w:style>
  <w:style w:type="character" w:customStyle="1" w:styleId="right">
    <w:name w:val="正文_right 字符"/>
    <w:link w:val="right0"/>
    <w:qFormat/>
    <w:locked/>
    <w:rsid w:val="00BD59EA"/>
    <w:rPr>
      <w:sz w:val="28"/>
      <w:szCs w:val="28"/>
    </w:rPr>
  </w:style>
  <w:style w:type="paragraph" w:customStyle="1" w:styleId="right0">
    <w:name w:val="正文_right"/>
    <w:basedOn w:val="a"/>
    <w:link w:val="right"/>
    <w:qFormat/>
    <w:rsid w:val="00BD59EA"/>
    <w:pPr>
      <w:spacing w:line="360" w:lineRule="auto"/>
      <w:ind w:firstLineChars="200" w:firstLine="200"/>
    </w:pPr>
    <w:rPr>
      <w:rFonts w:asciiTheme="minorHAnsi" w:eastAsiaTheme="minorEastAsia" w:hAnsiTheme="minorHAnsi" w:cstheme="minorBidi"/>
      <w:sz w:val="28"/>
      <w:szCs w:val="28"/>
    </w:rPr>
  </w:style>
  <w:style w:type="character" w:customStyle="1" w:styleId="30">
    <w:name w:val="标题 3 字符"/>
    <w:basedOn w:val="a0"/>
    <w:link w:val="3"/>
    <w:uiPriority w:val="9"/>
    <w:semiHidden/>
    <w:rsid w:val="00BD59EA"/>
    <w:rPr>
      <w:rFonts w:ascii="Times New Roman" w:eastAsia="宋体" w:hAnsi="Times New Roman" w:cs="Times New Roman"/>
      <w:b/>
      <w:bCs/>
      <w:sz w:val="32"/>
      <w:szCs w:val="32"/>
    </w:rPr>
  </w:style>
  <w:style w:type="paragraph" w:styleId="a7">
    <w:name w:val="header"/>
    <w:basedOn w:val="a"/>
    <w:link w:val="a8"/>
    <w:uiPriority w:val="99"/>
    <w:unhideWhenUsed/>
    <w:rsid w:val="00C70D5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70D5A"/>
    <w:rPr>
      <w:rFonts w:ascii="Times New Roman" w:eastAsia="宋体" w:hAnsi="Times New Roman" w:cs="Times New Roman"/>
      <w:sz w:val="18"/>
      <w:szCs w:val="18"/>
    </w:rPr>
  </w:style>
  <w:style w:type="table" w:styleId="a9">
    <w:name w:val="Table Grid"/>
    <w:basedOn w:val="a1"/>
    <w:uiPriority w:val="39"/>
    <w:rsid w:val="0012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1209A-3941-4BF4-B874-8C3BF256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劳群芳</dc:creator>
  <cp:keywords/>
  <dc:description/>
  <cp:lastModifiedBy>劳群芳</cp:lastModifiedBy>
  <cp:revision>8</cp:revision>
  <dcterms:created xsi:type="dcterms:W3CDTF">2023-04-17T06:57:00Z</dcterms:created>
  <dcterms:modified xsi:type="dcterms:W3CDTF">2023-04-19T07:30:00Z</dcterms:modified>
</cp:coreProperties>
</file>