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417" w14:textId="4DA1957F" w:rsidR="00C73621" w:rsidRPr="00063DC5" w:rsidRDefault="00C73621" w:rsidP="00C73621">
      <w:pPr>
        <w:jc w:val="center"/>
        <w:rPr>
          <w:sz w:val="44"/>
          <w:szCs w:val="44"/>
        </w:rPr>
      </w:pPr>
      <w:r w:rsidRPr="00D21224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关于2</w:t>
      </w:r>
      <w:r w:rsidRPr="00D21224">
        <w:rPr>
          <w:rFonts w:ascii="华文中宋" w:eastAsia="华文中宋" w:hAnsi="华文中宋" w:cs="Times New Roman"/>
          <w:b/>
          <w:kern w:val="0"/>
          <w:sz w:val="36"/>
          <w:szCs w:val="36"/>
        </w:rPr>
        <w:t>02</w:t>
      </w:r>
      <w:r w:rsidR="000E6A1A">
        <w:rPr>
          <w:rFonts w:ascii="华文中宋" w:eastAsia="华文中宋" w:hAnsi="华文中宋" w:cs="Times New Roman"/>
          <w:b/>
          <w:kern w:val="0"/>
          <w:sz w:val="36"/>
          <w:szCs w:val="36"/>
        </w:rPr>
        <w:t>3</w:t>
      </w:r>
      <w:r w:rsidRPr="00D21224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年创新型人才国际合作培养项目——“</w:t>
      </w:r>
      <w:r w:rsidR="000E6A1A" w:rsidRPr="000E6A1A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新一代</w:t>
      </w:r>
      <w:r w:rsidR="000E6A1A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‘</w:t>
      </w:r>
      <w:r w:rsidR="000E6A1A" w:rsidRPr="000E6A1A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智能高铁</w:t>
      </w:r>
      <w:r w:rsidR="000E6A1A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’</w:t>
      </w:r>
      <w:r w:rsidR="000E6A1A" w:rsidRPr="000E6A1A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建设、制造与运用国际化创新人才联合培养</w:t>
      </w:r>
      <w:r w:rsidRPr="00D21224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”</w:t>
      </w:r>
      <w:r w:rsidR="00411CB4" w:rsidRPr="00411CB4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 xml:space="preserve"> </w:t>
      </w:r>
      <w:r w:rsidR="00411CB4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（第</w:t>
      </w:r>
      <w:r w:rsidR="009B4DEC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二</w:t>
      </w:r>
      <w:r w:rsidR="00411CB4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批）</w:t>
      </w:r>
      <w:r w:rsidRPr="00D21224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人员遴选工作的通知</w:t>
      </w:r>
    </w:p>
    <w:p w14:paraId="45752FDC" w14:textId="77777777" w:rsidR="00D01D2E" w:rsidRPr="004B6D5B" w:rsidRDefault="00D01D2E" w:rsidP="00C73621">
      <w:pPr>
        <w:rPr>
          <w:sz w:val="28"/>
          <w:szCs w:val="28"/>
        </w:rPr>
      </w:pPr>
    </w:p>
    <w:p w14:paraId="3BB9EC08" w14:textId="772B9735" w:rsidR="00C73621" w:rsidRPr="00D7395B" w:rsidRDefault="00C73621" w:rsidP="00FE20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经国家留学基金管理委员会（以下简称</w:t>
      </w:r>
      <w:r w:rsidRPr="00D7395B">
        <w:rPr>
          <w:rFonts w:ascii="仿宋" w:eastAsia="仿宋" w:hAnsi="仿宋"/>
          <w:sz w:val="30"/>
          <w:szCs w:val="30"/>
        </w:rPr>
        <w:t>CSC）</w:t>
      </w:r>
      <w:r w:rsidRPr="00D7395B">
        <w:rPr>
          <w:rFonts w:ascii="仿宋" w:eastAsia="仿宋" w:hAnsi="仿宋" w:hint="eastAsia"/>
          <w:sz w:val="30"/>
          <w:szCs w:val="30"/>
        </w:rPr>
        <w:t>批准，我校机械与电子控制工程学院与德国亚琛工业大学、瑞典皇家</w:t>
      </w:r>
      <w:r w:rsidR="006A0481">
        <w:rPr>
          <w:rFonts w:ascii="仿宋" w:eastAsia="仿宋" w:hAnsi="仿宋" w:hint="eastAsia"/>
          <w:sz w:val="30"/>
          <w:szCs w:val="30"/>
        </w:rPr>
        <w:t>理</w:t>
      </w:r>
      <w:r w:rsidRPr="00D7395B">
        <w:rPr>
          <w:rFonts w:ascii="仿宋" w:eastAsia="仿宋" w:hAnsi="仿宋" w:hint="eastAsia"/>
          <w:sz w:val="30"/>
          <w:szCs w:val="30"/>
        </w:rPr>
        <w:t>工学院</w:t>
      </w:r>
      <w:r w:rsidR="000E6A1A">
        <w:rPr>
          <w:rFonts w:ascii="仿宋" w:eastAsia="仿宋" w:hAnsi="仿宋" w:hint="eastAsia"/>
          <w:sz w:val="30"/>
          <w:szCs w:val="30"/>
        </w:rPr>
        <w:t>、</w:t>
      </w:r>
      <w:r w:rsidR="000E6A1A" w:rsidRPr="000E6A1A">
        <w:rPr>
          <w:rFonts w:ascii="仿宋" w:eastAsia="仿宋" w:hAnsi="仿宋" w:hint="eastAsia"/>
          <w:sz w:val="30"/>
          <w:szCs w:val="30"/>
        </w:rPr>
        <w:t>意大利雷焦卡拉布里亚地中海大学</w:t>
      </w:r>
      <w:r w:rsidR="000E6A1A">
        <w:rPr>
          <w:rFonts w:ascii="仿宋" w:eastAsia="仿宋" w:hAnsi="仿宋" w:hint="eastAsia"/>
          <w:sz w:val="30"/>
          <w:szCs w:val="30"/>
        </w:rPr>
        <w:t>以及</w:t>
      </w:r>
      <w:r w:rsidR="000E6A1A" w:rsidRPr="000E6A1A">
        <w:rPr>
          <w:rFonts w:ascii="仿宋" w:eastAsia="仿宋" w:hAnsi="仿宋" w:hint="eastAsia"/>
          <w:sz w:val="30"/>
          <w:szCs w:val="30"/>
        </w:rPr>
        <w:t>希腊雅典国家技术大学</w:t>
      </w:r>
      <w:r w:rsidRPr="00D7395B">
        <w:rPr>
          <w:rFonts w:ascii="仿宋" w:eastAsia="仿宋" w:hAnsi="仿宋" w:hint="eastAsia"/>
          <w:sz w:val="30"/>
          <w:szCs w:val="30"/>
        </w:rPr>
        <w:t>自</w:t>
      </w:r>
      <w:r w:rsidRPr="00D7395B">
        <w:rPr>
          <w:rFonts w:ascii="仿宋" w:eastAsia="仿宋" w:hAnsi="仿宋"/>
          <w:sz w:val="30"/>
          <w:szCs w:val="30"/>
        </w:rPr>
        <w:t>202</w:t>
      </w:r>
      <w:r w:rsidR="000E6A1A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年开始连续</w:t>
      </w:r>
      <w:r w:rsidRPr="00D7395B">
        <w:rPr>
          <w:rFonts w:ascii="仿宋" w:eastAsia="仿宋" w:hAnsi="仿宋"/>
          <w:sz w:val="30"/>
          <w:szCs w:val="30"/>
        </w:rPr>
        <w:t>3年开展</w:t>
      </w:r>
      <w:r w:rsidRPr="00D7395B">
        <w:rPr>
          <w:rFonts w:ascii="仿宋" w:eastAsia="仿宋" w:hAnsi="仿宋" w:hint="eastAsia"/>
          <w:sz w:val="30"/>
          <w:szCs w:val="30"/>
        </w:rPr>
        <w:t>“</w:t>
      </w:r>
      <w:r w:rsidR="000E6A1A" w:rsidRPr="000E6A1A">
        <w:rPr>
          <w:rFonts w:ascii="仿宋" w:eastAsia="仿宋" w:hAnsi="仿宋" w:hint="eastAsia"/>
          <w:sz w:val="30"/>
          <w:szCs w:val="30"/>
        </w:rPr>
        <w:t>新一代‘智能高铁’建设、制造与运用国际化创新人才联合培养</w:t>
      </w:r>
      <w:r w:rsidRPr="00D7395B">
        <w:rPr>
          <w:rFonts w:ascii="仿宋" w:eastAsia="仿宋" w:hAnsi="仿宋" w:hint="eastAsia"/>
          <w:sz w:val="30"/>
          <w:szCs w:val="30"/>
        </w:rPr>
        <w:t>项目”。现将</w:t>
      </w:r>
      <w:r w:rsidRPr="00D7395B">
        <w:rPr>
          <w:rFonts w:ascii="仿宋" w:eastAsia="仿宋" w:hAnsi="仿宋"/>
          <w:sz w:val="30"/>
          <w:szCs w:val="30"/>
        </w:rPr>
        <w:t>202</w:t>
      </w:r>
      <w:r w:rsidR="000E6A1A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年项目</w:t>
      </w:r>
      <w:bookmarkStart w:id="0" w:name="_Hlk123112988"/>
      <w:r w:rsidR="00AE471B">
        <w:rPr>
          <w:rFonts w:ascii="仿宋" w:eastAsia="仿宋" w:hAnsi="仿宋" w:hint="eastAsia"/>
          <w:sz w:val="30"/>
          <w:szCs w:val="30"/>
        </w:rPr>
        <w:t>（第</w:t>
      </w:r>
      <w:r w:rsidR="009B4DEC">
        <w:rPr>
          <w:rFonts w:ascii="仿宋" w:eastAsia="仿宋" w:hAnsi="仿宋" w:hint="eastAsia"/>
          <w:sz w:val="30"/>
          <w:szCs w:val="30"/>
        </w:rPr>
        <w:t>二</w:t>
      </w:r>
      <w:r w:rsidR="00AE471B">
        <w:rPr>
          <w:rFonts w:ascii="仿宋" w:eastAsia="仿宋" w:hAnsi="仿宋" w:hint="eastAsia"/>
          <w:sz w:val="30"/>
          <w:szCs w:val="30"/>
        </w:rPr>
        <w:t>批）</w:t>
      </w:r>
      <w:bookmarkEnd w:id="0"/>
      <w:r w:rsidRPr="00D7395B">
        <w:rPr>
          <w:rFonts w:ascii="仿宋" w:eastAsia="仿宋" w:hAnsi="仿宋" w:hint="eastAsia"/>
          <w:sz w:val="30"/>
          <w:szCs w:val="30"/>
        </w:rPr>
        <w:t>遴选有关事项通知如下，</w:t>
      </w:r>
      <w:r w:rsidRPr="00D7395B">
        <w:rPr>
          <w:rFonts w:ascii="仿宋" w:eastAsia="仿宋" w:hAnsi="仿宋"/>
          <w:sz w:val="30"/>
          <w:szCs w:val="30"/>
        </w:rPr>
        <w:t>请协助做好项目宣传和学生遴选工作。</w:t>
      </w:r>
    </w:p>
    <w:p w14:paraId="66A0B1F7" w14:textId="77777777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t>一、项目</w:t>
      </w:r>
      <w:r w:rsidR="004B6D5B">
        <w:rPr>
          <w:rFonts w:ascii="仿宋" w:eastAsia="仿宋" w:hAnsi="仿宋" w:hint="eastAsia"/>
          <w:b/>
          <w:sz w:val="30"/>
          <w:szCs w:val="30"/>
        </w:rPr>
        <w:t>内容</w:t>
      </w:r>
    </w:p>
    <w:p w14:paraId="3DD84060" w14:textId="4D08B105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根据</w:t>
      </w:r>
      <w:r w:rsidRPr="00D7395B">
        <w:rPr>
          <w:rFonts w:ascii="仿宋" w:eastAsia="仿宋" w:hAnsi="仿宋"/>
          <w:sz w:val="30"/>
          <w:szCs w:val="30"/>
        </w:rPr>
        <w:t>CSC</w:t>
      </w:r>
      <w:r w:rsidRPr="00D7395B">
        <w:rPr>
          <w:rFonts w:ascii="仿宋" w:eastAsia="仿宋" w:hAnsi="仿宋" w:hint="eastAsia"/>
          <w:sz w:val="30"/>
          <w:szCs w:val="30"/>
        </w:rPr>
        <w:t>《</w:t>
      </w:r>
      <w:r w:rsidRPr="00D7395B">
        <w:rPr>
          <w:rFonts w:ascii="仿宋" w:eastAsia="仿宋" w:hAnsi="仿宋"/>
          <w:sz w:val="30"/>
          <w:szCs w:val="30"/>
        </w:rPr>
        <w:t>202</w:t>
      </w:r>
      <w:r w:rsidR="00757BBA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年创新型人才国际合作培养项目实施办法》（</w:t>
      </w:r>
      <w:r w:rsidRPr="00D7395B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Pr="00D7395B">
        <w:rPr>
          <w:rFonts w:ascii="仿宋" w:eastAsia="仿宋" w:hAnsi="仿宋"/>
          <w:b/>
          <w:bCs/>
          <w:sz w:val="30"/>
          <w:szCs w:val="30"/>
        </w:rPr>
        <w:t>1，</w:t>
      </w:r>
      <w:r w:rsidRPr="00D7395B">
        <w:rPr>
          <w:rFonts w:ascii="仿宋" w:eastAsia="仿宋" w:hAnsi="仿宋" w:hint="eastAsia"/>
          <w:sz w:val="30"/>
          <w:szCs w:val="30"/>
        </w:rPr>
        <w:t>以下简称“实施办法”）的精神和要求，</w:t>
      </w:r>
      <w:r w:rsidRPr="00D7395B">
        <w:rPr>
          <w:rFonts w:ascii="仿宋" w:eastAsia="仿宋" w:hAnsi="仿宋" w:hint="eastAsia"/>
          <w:b/>
          <w:sz w:val="30"/>
          <w:szCs w:val="30"/>
        </w:rPr>
        <w:t>此次申报人员需依托于项目进行申报，所报留学单位、专业身份均不能脱离项目中申报规定。</w:t>
      </w:r>
    </w:p>
    <w:p w14:paraId="2C2A6F14" w14:textId="77777777" w:rsidR="00C73621" w:rsidRPr="00D7395B" w:rsidRDefault="00C73621" w:rsidP="004B6D5B">
      <w:pPr>
        <w:widowControl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t>我校此次遴选</w:t>
      </w:r>
      <w:r w:rsidRPr="00D7395B">
        <w:rPr>
          <w:rFonts w:ascii="仿宋" w:eastAsia="仿宋" w:hAnsi="仿宋"/>
          <w:b/>
          <w:sz w:val="30"/>
          <w:szCs w:val="30"/>
        </w:rPr>
        <w:t>的创新项目，由</w:t>
      </w:r>
      <w:r w:rsidRPr="00D7395B">
        <w:rPr>
          <w:rFonts w:ascii="仿宋" w:eastAsia="仿宋" w:hAnsi="仿宋" w:hint="eastAsia"/>
          <w:b/>
          <w:sz w:val="30"/>
          <w:szCs w:val="30"/>
        </w:rPr>
        <w:t>机电</w:t>
      </w:r>
      <w:r w:rsidRPr="00D7395B">
        <w:rPr>
          <w:rFonts w:ascii="仿宋" w:eastAsia="仿宋" w:hAnsi="仿宋"/>
          <w:b/>
          <w:sz w:val="30"/>
          <w:szCs w:val="30"/>
        </w:rPr>
        <w:t>学院负责执行。</w:t>
      </w:r>
    </w:p>
    <w:p w14:paraId="72F421B0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外方合作院校：</w:t>
      </w:r>
      <w:r w:rsidR="000E6A1A" w:rsidRPr="000E6A1A">
        <w:rPr>
          <w:rFonts w:ascii="仿宋" w:eastAsia="仿宋" w:hAnsi="仿宋" w:hint="eastAsia"/>
          <w:sz w:val="30"/>
          <w:szCs w:val="30"/>
        </w:rPr>
        <w:t>德国亚琛工业大学、瑞典皇家理工学院、意大利雷焦卡拉布里亚地中海大学</w:t>
      </w:r>
      <w:r w:rsidR="000E6A1A">
        <w:rPr>
          <w:rFonts w:ascii="仿宋" w:eastAsia="仿宋" w:hAnsi="仿宋" w:hint="eastAsia"/>
          <w:sz w:val="30"/>
          <w:szCs w:val="30"/>
        </w:rPr>
        <w:t>、</w:t>
      </w:r>
      <w:r w:rsidR="000E6A1A" w:rsidRPr="000E6A1A">
        <w:rPr>
          <w:rFonts w:ascii="仿宋" w:eastAsia="仿宋" w:hAnsi="仿宋" w:hint="eastAsia"/>
          <w:sz w:val="30"/>
          <w:szCs w:val="30"/>
        </w:rPr>
        <w:t>希腊雅典国家技术大学</w:t>
      </w:r>
    </w:p>
    <w:p w14:paraId="1ABD4B76" w14:textId="77777777" w:rsidR="000E6A1A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选派专业：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6"/>
        <w:gridCol w:w="5864"/>
      </w:tblGrid>
      <w:tr w:rsidR="000E6A1A" w:rsidRPr="000E6A1A" w14:paraId="253CA77E" w14:textId="77777777" w:rsidTr="000E6A1A">
        <w:trPr>
          <w:trHeight w:val="389"/>
        </w:trPr>
        <w:tc>
          <w:tcPr>
            <w:tcW w:w="1764" w:type="pct"/>
            <w:hideMark/>
          </w:tcPr>
          <w:p w14:paraId="6B049E58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选派专业大类</w:t>
            </w:r>
          </w:p>
        </w:tc>
        <w:tc>
          <w:tcPr>
            <w:tcW w:w="3236" w:type="pct"/>
            <w:hideMark/>
          </w:tcPr>
          <w:p w14:paraId="2B3B83D1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选派专业小类</w:t>
            </w:r>
          </w:p>
        </w:tc>
      </w:tr>
      <w:tr w:rsidR="000E6A1A" w:rsidRPr="000E6A1A" w14:paraId="0F901FA0" w14:textId="77777777" w:rsidTr="000E6A1A">
        <w:trPr>
          <w:trHeight w:val="778"/>
        </w:trPr>
        <w:tc>
          <w:tcPr>
            <w:tcW w:w="1764" w:type="pct"/>
            <w:hideMark/>
          </w:tcPr>
          <w:p w14:paraId="22F259F4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机械工程</w:t>
            </w:r>
          </w:p>
        </w:tc>
        <w:tc>
          <w:tcPr>
            <w:tcW w:w="3236" w:type="pct"/>
            <w:hideMark/>
          </w:tcPr>
          <w:p w14:paraId="46719C90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color w:val="000000" w:themeColor="text1"/>
                <w:sz w:val="30"/>
                <w:szCs w:val="30"/>
              </w:rPr>
              <w:t>机械电子工程、机械设计与理论、机械制造及其自动化、车辆工程；</w:t>
            </w:r>
          </w:p>
        </w:tc>
      </w:tr>
      <w:tr w:rsidR="000E6A1A" w:rsidRPr="000E6A1A" w14:paraId="0B54152B" w14:textId="77777777" w:rsidTr="000E6A1A">
        <w:trPr>
          <w:trHeight w:val="1167"/>
        </w:trPr>
        <w:tc>
          <w:tcPr>
            <w:tcW w:w="1764" w:type="pct"/>
            <w:hideMark/>
          </w:tcPr>
          <w:p w14:paraId="2719F267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lastRenderedPageBreak/>
              <w:t>交通运输工程</w:t>
            </w:r>
          </w:p>
        </w:tc>
        <w:tc>
          <w:tcPr>
            <w:tcW w:w="3236" w:type="pct"/>
            <w:hideMark/>
          </w:tcPr>
          <w:p w14:paraId="29751284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color w:val="000000" w:themeColor="text1"/>
                <w:sz w:val="30"/>
                <w:szCs w:val="30"/>
              </w:rPr>
              <w:t>载运工具运用工程、道路与铁道工程、交通运输规划与管理、交通信息工程及控制</w:t>
            </w:r>
          </w:p>
        </w:tc>
      </w:tr>
      <w:tr w:rsidR="000E6A1A" w:rsidRPr="000E6A1A" w14:paraId="09531155" w14:textId="77777777" w:rsidTr="000E6A1A">
        <w:trPr>
          <w:trHeight w:val="389"/>
        </w:trPr>
        <w:tc>
          <w:tcPr>
            <w:tcW w:w="1764" w:type="pct"/>
            <w:hideMark/>
          </w:tcPr>
          <w:p w14:paraId="33BCC37A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信息与通信工程</w:t>
            </w:r>
          </w:p>
        </w:tc>
        <w:tc>
          <w:tcPr>
            <w:tcW w:w="3236" w:type="pct"/>
            <w:hideMark/>
          </w:tcPr>
          <w:p w14:paraId="6BA3E347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color w:val="000000" w:themeColor="text1"/>
                <w:sz w:val="30"/>
                <w:szCs w:val="30"/>
              </w:rPr>
              <w:t>通信与信息系统、信号与信息处理</w:t>
            </w:r>
          </w:p>
        </w:tc>
      </w:tr>
      <w:tr w:rsidR="000E6A1A" w:rsidRPr="000E6A1A" w14:paraId="59296434" w14:textId="77777777" w:rsidTr="000E6A1A">
        <w:trPr>
          <w:trHeight w:val="389"/>
        </w:trPr>
        <w:tc>
          <w:tcPr>
            <w:tcW w:w="1764" w:type="pct"/>
            <w:hideMark/>
          </w:tcPr>
          <w:p w14:paraId="52CCAB24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土木工程</w:t>
            </w:r>
          </w:p>
        </w:tc>
        <w:tc>
          <w:tcPr>
            <w:tcW w:w="3236" w:type="pct"/>
            <w:hideMark/>
          </w:tcPr>
          <w:p w14:paraId="10CE65F0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color w:val="000000" w:themeColor="text1"/>
                <w:sz w:val="30"/>
                <w:szCs w:val="30"/>
              </w:rPr>
              <w:t>结构工程</w:t>
            </w:r>
          </w:p>
        </w:tc>
      </w:tr>
      <w:tr w:rsidR="000E6A1A" w:rsidRPr="000E6A1A" w14:paraId="60B28D09" w14:textId="77777777" w:rsidTr="000E6A1A">
        <w:trPr>
          <w:trHeight w:val="389"/>
        </w:trPr>
        <w:tc>
          <w:tcPr>
            <w:tcW w:w="1764" w:type="pct"/>
            <w:hideMark/>
          </w:tcPr>
          <w:p w14:paraId="23F60BB0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力学</w:t>
            </w:r>
          </w:p>
        </w:tc>
        <w:tc>
          <w:tcPr>
            <w:tcW w:w="3236" w:type="pct"/>
            <w:hideMark/>
          </w:tcPr>
          <w:p w14:paraId="312B2EE3" w14:textId="77777777" w:rsidR="000E6A1A" w:rsidRPr="000E6A1A" w:rsidRDefault="000E6A1A" w:rsidP="000E6A1A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0E6A1A">
              <w:rPr>
                <w:rFonts w:ascii="仿宋" w:eastAsia="仿宋" w:hAnsi="仿宋" w:cs="Arial" w:hint="eastAsia"/>
                <w:color w:val="000000" w:themeColor="text1"/>
                <w:sz w:val="30"/>
                <w:szCs w:val="30"/>
              </w:rPr>
              <w:t>工程力学</w:t>
            </w:r>
          </w:p>
        </w:tc>
      </w:tr>
    </w:tbl>
    <w:p w14:paraId="3CD9728E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选派留学身份、规模及留学期限：</w:t>
      </w:r>
    </w:p>
    <w:p w14:paraId="7D0C74B8" w14:textId="77777777" w:rsidR="00C73621" w:rsidRPr="00D7395B" w:rsidRDefault="00C73621" w:rsidP="00C73621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攻读博士学位研究生，</w:t>
      </w:r>
      <w:r w:rsidR="000E6A1A">
        <w:rPr>
          <w:rFonts w:ascii="仿宋" w:eastAsia="仿宋" w:hAnsi="仿宋"/>
          <w:sz w:val="30"/>
          <w:szCs w:val="30"/>
        </w:rPr>
        <w:t>1</w:t>
      </w:r>
      <w:r w:rsidRPr="00D7395B">
        <w:rPr>
          <w:rFonts w:ascii="仿宋" w:eastAsia="仿宋" w:hAnsi="仿宋"/>
          <w:sz w:val="30"/>
          <w:szCs w:val="30"/>
        </w:rPr>
        <w:t>人/年，36-48</w:t>
      </w:r>
      <w:r w:rsidRPr="00D7395B">
        <w:rPr>
          <w:rFonts w:ascii="仿宋" w:eastAsia="仿宋" w:hAnsi="仿宋" w:hint="eastAsia"/>
          <w:sz w:val="30"/>
          <w:szCs w:val="30"/>
        </w:rPr>
        <w:t>个月</w:t>
      </w:r>
    </w:p>
    <w:p w14:paraId="61E6AD74" w14:textId="77777777" w:rsidR="00C73621" w:rsidRDefault="00C73621" w:rsidP="00C73621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联合培养博士研究生，</w:t>
      </w:r>
      <w:r w:rsidR="000E6A1A">
        <w:rPr>
          <w:rFonts w:ascii="仿宋" w:eastAsia="仿宋" w:hAnsi="仿宋"/>
          <w:sz w:val="30"/>
          <w:szCs w:val="30"/>
        </w:rPr>
        <w:t>5</w:t>
      </w:r>
      <w:r w:rsidRPr="00D7395B">
        <w:rPr>
          <w:rFonts w:ascii="仿宋" w:eastAsia="仿宋" w:hAnsi="仿宋"/>
          <w:sz w:val="30"/>
          <w:szCs w:val="30"/>
        </w:rPr>
        <w:t>人/年，</w:t>
      </w:r>
      <w:r w:rsidR="000E6A1A">
        <w:rPr>
          <w:rFonts w:ascii="仿宋" w:eastAsia="仿宋" w:hAnsi="仿宋"/>
          <w:sz w:val="30"/>
          <w:szCs w:val="30"/>
        </w:rPr>
        <w:t>12</w:t>
      </w:r>
      <w:r w:rsidRPr="00D7395B">
        <w:rPr>
          <w:rFonts w:ascii="仿宋" w:eastAsia="仿宋" w:hAnsi="仿宋"/>
          <w:sz w:val="30"/>
          <w:szCs w:val="30"/>
        </w:rPr>
        <w:t>-24</w:t>
      </w:r>
      <w:r w:rsidRPr="00D7395B">
        <w:rPr>
          <w:rFonts w:ascii="仿宋" w:eastAsia="仿宋" w:hAnsi="仿宋" w:hint="eastAsia"/>
          <w:sz w:val="30"/>
          <w:szCs w:val="30"/>
        </w:rPr>
        <w:t>个月</w:t>
      </w:r>
    </w:p>
    <w:p w14:paraId="699929A8" w14:textId="2C782F07" w:rsidR="000E6A1A" w:rsidRDefault="000E6A1A" w:rsidP="00C73621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攻读硕士学位</w:t>
      </w:r>
      <w:r>
        <w:rPr>
          <w:rFonts w:ascii="仿宋" w:eastAsia="仿宋" w:hAnsi="仿宋"/>
          <w:sz w:val="30"/>
          <w:szCs w:val="30"/>
        </w:rPr>
        <w:t>研究生，</w:t>
      </w:r>
      <w:r>
        <w:rPr>
          <w:rFonts w:ascii="仿宋" w:eastAsia="仿宋" w:hAnsi="仿宋" w:hint="eastAsia"/>
          <w:sz w:val="30"/>
          <w:szCs w:val="30"/>
        </w:rPr>
        <w:t>1人/年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12个月</w:t>
      </w:r>
      <w:r w:rsidR="00E86823">
        <w:rPr>
          <w:rFonts w:ascii="仿宋" w:eastAsia="仿宋" w:hAnsi="仿宋" w:hint="eastAsia"/>
          <w:sz w:val="30"/>
          <w:szCs w:val="30"/>
        </w:rPr>
        <w:t>（该</w:t>
      </w:r>
      <w:r w:rsidR="00E86823">
        <w:rPr>
          <w:rFonts w:ascii="仿宋" w:eastAsia="仿宋" w:hAnsi="仿宋"/>
          <w:sz w:val="30"/>
          <w:szCs w:val="30"/>
        </w:rPr>
        <w:t>类学生仅限于机电学院机械类在读的硕士研究生，</w:t>
      </w:r>
      <w:r w:rsidR="00E86823">
        <w:rPr>
          <w:rFonts w:ascii="仿宋" w:eastAsia="仿宋" w:hAnsi="仿宋" w:hint="eastAsia"/>
          <w:sz w:val="30"/>
          <w:szCs w:val="30"/>
        </w:rPr>
        <w:t>需</w:t>
      </w:r>
      <w:r w:rsidR="00E86823">
        <w:rPr>
          <w:rFonts w:ascii="仿宋" w:eastAsia="仿宋" w:hAnsi="仿宋"/>
          <w:sz w:val="30"/>
          <w:szCs w:val="30"/>
        </w:rPr>
        <w:t>符合我校与瑞典皇家工学院双硕士培养协议的相关要求</w:t>
      </w:r>
      <w:r w:rsidR="00E86823">
        <w:rPr>
          <w:rFonts w:ascii="仿宋" w:eastAsia="仿宋" w:hAnsi="仿宋" w:hint="eastAsia"/>
          <w:sz w:val="30"/>
          <w:szCs w:val="30"/>
        </w:rPr>
        <w:t>）</w:t>
      </w:r>
    </w:p>
    <w:p w14:paraId="19B0EAD9" w14:textId="14D82682" w:rsidR="008E463A" w:rsidRPr="008E463A" w:rsidRDefault="008E463A" w:rsidP="008E463A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8E463A">
        <w:rPr>
          <w:rFonts w:ascii="仿宋" w:eastAsia="仿宋" w:hAnsi="仿宋" w:hint="eastAsia"/>
          <w:sz w:val="30"/>
          <w:szCs w:val="30"/>
        </w:rPr>
        <w:t>访问学者，</w:t>
      </w:r>
      <w:r>
        <w:rPr>
          <w:rFonts w:ascii="仿宋" w:eastAsia="仿宋" w:hAnsi="仿宋"/>
          <w:sz w:val="30"/>
          <w:szCs w:val="30"/>
        </w:rPr>
        <w:t>1</w:t>
      </w:r>
      <w:r w:rsidRPr="008E463A">
        <w:rPr>
          <w:rFonts w:ascii="仿宋" w:eastAsia="仿宋" w:hAnsi="仿宋"/>
          <w:sz w:val="30"/>
          <w:szCs w:val="30"/>
        </w:rPr>
        <w:t>人/年</w:t>
      </w:r>
    </w:p>
    <w:p w14:paraId="33E00F2A" w14:textId="770F9FC8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注：自</w:t>
      </w:r>
      <w:r w:rsidRPr="00D7395B">
        <w:rPr>
          <w:rFonts w:ascii="仿宋" w:eastAsia="仿宋" w:hAnsi="仿宋"/>
          <w:sz w:val="30"/>
          <w:szCs w:val="30"/>
        </w:rPr>
        <w:t>202</w:t>
      </w:r>
      <w:r w:rsidR="00282679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/>
          <w:sz w:val="30"/>
          <w:szCs w:val="30"/>
        </w:rPr>
        <w:t>年起，对获批项目各类别选派规模实行3年总额控制，年度具体选派规模由项目实施单位根据当年人选实际情况自行确定。不同选派类别之间（如博士和联培博士）不能共享名额。</w:t>
      </w:r>
    </w:p>
    <w:p w14:paraId="35B27EC6" w14:textId="77777777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t>二、选拔原则和申请条件</w:t>
      </w:r>
    </w:p>
    <w:p w14:paraId="1BB63478" w14:textId="2A8D0564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1.</w:t>
      </w:r>
      <w:r w:rsidRPr="00D7395B">
        <w:rPr>
          <w:rFonts w:ascii="仿宋" w:eastAsia="仿宋" w:hAnsi="仿宋" w:hint="eastAsia"/>
          <w:sz w:val="30"/>
          <w:szCs w:val="30"/>
        </w:rPr>
        <w:t>符合《</w:t>
      </w:r>
      <w:r w:rsidRPr="00D7395B">
        <w:rPr>
          <w:rFonts w:ascii="仿宋" w:eastAsia="仿宋" w:hAnsi="仿宋"/>
          <w:sz w:val="30"/>
          <w:szCs w:val="30"/>
        </w:rPr>
        <w:t>202</w:t>
      </w:r>
      <w:r w:rsidR="00757BBA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年国家留学基金资助出国留学人员选派简章》中规定的申请条件。</w:t>
      </w:r>
    </w:p>
    <w:p w14:paraId="38079E76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2.依据“公开、公平、公正”的原则，按照获批项目及相关要求目标进行人员选拔，经校内评审公示、网上申报后推荐至国家留学基金委。</w:t>
      </w:r>
    </w:p>
    <w:p w14:paraId="1756D78E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3.申请条件：申请人应为我校正式注册的全日制在读研究生</w:t>
      </w:r>
      <w:r w:rsidRPr="00D7395B">
        <w:rPr>
          <w:rFonts w:ascii="仿宋" w:eastAsia="仿宋" w:hAnsi="仿宋" w:hint="eastAsia"/>
          <w:bCs/>
          <w:sz w:val="30"/>
          <w:szCs w:val="30"/>
        </w:rPr>
        <w:t>，</w:t>
      </w:r>
      <w:r w:rsidRPr="00D7395B">
        <w:rPr>
          <w:rFonts w:ascii="仿宋" w:eastAsia="仿宋" w:hAnsi="仿宋" w:hint="eastAsia"/>
          <w:sz w:val="30"/>
          <w:szCs w:val="30"/>
        </w:rPr>
        <w:t>并</w:t>
      </w:r>
      <w:r w:rsidRPr="00D7395B">
        <w:rPr>
          <w:rFonts w:ascii="仿宋" w:eastAsia="仿宋" w:hAnsi="仿宋" w:hint="eastAsia"/>
          <w:sz w:val="30"/>
          <w:szCs w:val="30"/>
        </w:rPr>
        <w:lastRenderedPageBreak/>
        <w:t>须符合国家公派留学人员基本条件要求：</w:t>
      </w:r>
      <w:r w:rsidRPr="00D7395B">
        <w:rPr>
          <w:rFonts w:ascii="仿宋" w:eastAsia="仿宋" w:hAnsi="仿宋" w:hint="eastAsia"/>
          <w:bCs/>
          <w:sz w:val="30"/>
          <w:szCs w:val="30"/>
        </w:rPr>
        <w:t>年龄不超过</w:t>
      </w:r>
      <w:r w:rsidRPr="00D7395B">
        <w:rPr>
          <w:rFonts w:ascii="仿宋" w:eastAsia="仿宋" w:hAnsi="仿宋"/>
          <w:bCs/>
          <w:sz w:val="30"/>
          <w:szCs w:val="30"/>
        </w:rPr>
        <w:t>35</w:t>
      </w:r>
      <w:r w:rsidRPr="00D7395B">
        <w:rPr>
          <w:rFonts w:ascii="仿宋" w:eastAsia="仿宋" w:hAnsi="仿宋" w:hint="eastAsia"/>
          <w:bCs/>
          <w:sz w:val="30"/>
          <w:szCs w:val="30"/>
        </w:rPr>
        <w:t>岁</w:t>
      </w:r>
      <w:r w:rsidRPr="00D7395B">
        <w:rPr>
          <w:rFonts w:ascii="仿宋" w:eastAsia="仿宋" w:hAnsi="仿宋" w:hint="eastAsia"/>
          <w:sz w:val="30"/>
          <w:szCs w:val="30"/>
        </w:rPr>
        <w:t>。其中：</w:t>
      </w:r>
    </w:p>
    <w:p w14:paraId="79982F62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1" w:name="_Hlk123113035"/>
      <w:r w:rsidRPr="00D7395B">
        <w:rPr>
          <w:rFonts w:ascii="仿宋" w:eastAsia="仿宋" w:hAnsi="仿宋" w:hint="eastAsia"/>
          <w:bCs/>
          <w:sz w:val="30"/>
          <w:szCs w:val="30"/>
        </w:rPr>
        <w:t>博士研究生：申请时为优秀应届硕士毕业生；</w:t>
      </w:r>
    </w:p>
    <w:bookmarkEnd w:id="1"/>
    <w:p w14:paraId="5E5EC9C5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D7395B">
        <w:rPr>
          <w:rFonts w:ascii="仿宋" w:eastAsia="仿宋" w:hAnsi="仿宋" w:hint="eastAsia"/>
          <w:bCs/>
          <w:sz w:val="30"/>
          <w:szCs w:val="30"/>
        </w:rPr>
        <w:t>联合培养博士研究生：申请时为学制内二年级及以上博士生。</w:t>
      </w:r>
    </w:p>
    <w:p w14:paraId="756F7E7A" w14:textId="0FEC72F3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/>
          <w:b/>
          <w:sz w:val="30"/>
          <w:szCs w:val="30"/>
        </w:rPr>
        <w:t>4.</w:t>
      </w:r>
      <w:r>
        <w:rPr>
          <w:rFonts w:ascii="仿宋" w:eastAsia="仿宋" w:hAnsi="仿宋" w:hint="eastAsia"/>
          <w:b/>
          <w:sz w:val="30"/>
          <w:szCs w:val="30"/>
        </w:rPr>
        <w:t>申请方式</w:t>
      </w:r>
      <w:r w:rsidR="00E86823">
        <w:rPr>
          <w:rFonts w:ascii="仿宋" w:eastAsia="仿宋" w:hAnsi="仿宋" w:hint="eastAsia"/>
          <w:b/>
          <w:sz w:val="30"/>
          <w:szCs w:val="30"/>
        </w:rPr>
        <w:t>分为</w:t>
      </w:r>
      <w:r w:rsidR="007D4CC3">
        <w:rPr>
          <w:rFonts w:ascii="仿宋" w:eastAsia="仿宋" w:hAnsi="仿宋" w:hint="eastAsia"/>
          <w:b/>
          <w:sz w:val="30"/>
          <w:szCs w:val="30"/>
        </w:rPr>
        <w:t>三类</w:t>
      </w:r>
      <w:r w:rsidR="00E86823">
        <w:rPr>
          <w:rFonts w:ascii="仿宋" w:eastAsia="仿宋" w:hAnsi="仿宋"/>
          <w:b/>
          <w:sz w:val="30"/>
          <w:szCs w:val="30"/>
        </w:rPr>
        <w:t>：</w:t>
      </w:r>
    </w:p>
    <w:p w14:paraId="51540E72" w14:textId="5BB66152" w:rsidR="00C73621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第一</w:t>
      </w:r>
      <w:r>
        <w:rPr>
          <w:rFonts w:ascii="仿宋" w:eastAsia="仿宋" w:hAnsi="仿宋" w:hint="eastAsia"/>
          <w:sz w:val="30"/>
          <w:szCs w:val="30"/>
        </w:rPr>
        <w:t>类：</w:t>
      </w:r>
      <w:r w:rsidRPr="00D7395B">
        <w:rPr>
          <w:rFonts w:ascii="仿宋" w:eastAsia="仿宋" w:hAnsi="仿宋"/>
          <w:sz w:val="30"/>
          <w:szCs w:val="30"/>
        </w:rPr>
        <w:t>学生申报的研究意向，</w:t>
      </w:r>
      <w:r w:rsidR="00E86823">
        <w:rPr>
          <w:rFonts w:ascii="仿宋" w:eastAsia="仿宋" w:hAnsi="仿宋" w:hint="eastAsia"/>
          <w:sz w:val="30"/>
          <w:szCs w:val="30"/>
        </w:rPr>
        <w:t>如</w:t>
      </w:r>
      <w:r w:rsidR="00F70764">
        <w:rPr>
          <w:rFonts w:ascii="仿宋" w:eastAsia="仿宋" w:hAnsi="仿宋" w:hint="eastAsia"/>
          <w:sz w:val="30"/>
          <w:szCs w:val="30"/>
        </w:rPr>
        <w:t>与</w:t>
      </w:r>
      <w:r w:rsidR="00E86823">
        <w:rPr>
          <w:rFonts w:ascii="仿宋" w:eastAsia="仿宋" w:hAnsi="仿宋"/>
          <w:sz w:val="30"/>
          <w:szCs w:val="30"/>
        </w:rPr>
        <w:t>下述网页</w:t>
      </w:r>
      <w:r w:rsidR="00E86823">
        <w:rPr>
          <w:rFonts w:ascii="仿宋" w:eastAsia="仿宋" w:hAnsi="仿宋" w:hint="eastAsia"/>
          <w:sz w:val="30"/>
          <w:szCs w:val="30"/>
        </w:rPr>
        <w:t>研究</w:t>
      </w:r>
      <w:r w:rsidR="00E86823">
        <w:rPr>
          <w:rFonts w:ascii="仿宋" w:eastAsia="仿宋" w:hAnsi="仿宋"/>
          <w:sz w:val="30"/>
          <w:szCs w:val="30"/>
        </w:rPr>
        <w:t>方向</w:t>
      </w:r>
      <w:r w:rsidR="00F70764">
        <w:rPr>
          <w:rFonts w:ascii="仿宋" w:eastAsia="仿宋" w:hAnsi="仿宋" w:hint="eastAsia"/>
          <w:sz w:val="30"/>
          <w:szCs w:val="30"/>
        </w:rPr>
        <w:t>相同</w:t>
      </w:r>
      <w:r w:rsidR="00A16711">
        <w:rPr>
          <w:rFonts w:ascii="仿宋" w:eastAsia="仿宋" w:hAnsi="仿宋" w:hint="eastAsia"/>
          <w:sz w:val="30"/>
          <w:szCs w:val="30"/>
        </w:rPr>
        <w:t>，</w:t>
      </w:r>
      <w:r w:rsidR="00A16711">
        <w:rPr>
          <w:rFonts w:ascii="仿宋" w:eastAsia="仿宋" w:hAnsi="仿宋"/>
          <w:sz w:val="30"/>
          <w:szCs w:val="30"/>
        </w:rPr>
        <w:t>可</w:t>
      </w:r>
      <w:r w:rsidRPr="00D7395B">
        <w:rPr>
          <w:rFonts w:ascii="仿宋" w:eastAsia="仿宋" w:hAnsi="仿宋" w:hint="eastAsia"/>
          <w:sz w:val="30"/>
          <w:szCs w:val="30"/>
        </w:rPr>
        <w:t>由</w:t>
      </w:r>
      <w:r w:rsidRPr="00D7395B">
        <w:rPr>
          <w:rFonts w:ascii="仿宋" w:eastAsia="仿宋" w:hAnsi="仿宋"/>
          <w:sz w:val="30"/>
          <w:szCs w:val="30"/>
        </w:rPr>
        <w:t>项目组</w:t>
      </w:r>
      <w:r w:rsidRPr="00D7395B">
        <w:rPr>
          <w:rFonts w:ascii="仿宋" w:eastAsia="仿宋" w:hAnsi="仿宋" w:hint="eastAsia"/>
          <w:sz w:val="30"/>
          <w:szCs w:val="30"/>
        </w:rPr>
        <w:t>向</w:t>
      </w:r>
      <w:r w:rsidRPr="00D7395B">
        <w:rPr>
          <w:rFonts w:ascii="仿宋" w:eastAsia="仿宋" w:hAnsi="仿宋"/>
          <w:sz w:val="30"/>
          <w:szCs w:val="30"/>
        </w:rPr>
        <w:t>外方</w:t>
      </w:r>
      <w:r w:rsidRPr="00D7395B">
        <w:rPr>
          <w:rFonts w:ascii="仿宋" w:eastAsia="仿宋" w:hAnsi="仿宋" w:hint="eastAsia"/>
          <w:sz w:val="30"/>
          <w:szCs w:val="30"/>
        </w:rPr>
        <w:t>推荐</w:t>
      </w:r>
      <w:r w:rsidR="00A16711">
        <w:rPr>
          <w:rFonts w:ascii="仿宋" w:eastAsia="仿宋" w:hAnsi="仿宋" w:hint="eastAsia"/>
          <w:sz w:val="30"/>
          <w:szCs w:val="30"/>
        </w:rPr>
        <w:t>并</w:t>
      </w:r>
      <w:r w:rsidR="00A16711">
        <w:rPr>
          <w:rFonts w:ascii="仿宋" w:eastAsia="仿宋" w:hAnsi="仿宋"/>
          <w:sz w:val="30"/>
          <w:szCs w:val="30"/>
        </w:rPr>
        <w:t>组织面试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获</w:t>
      </w:r>
      <w:r>
        <w:rPr>
          <w:rFonts w:ascii="仿宋" w:eastAsia="仿宋" w:hAnsi="仿宋" w:hint="eastAsia"/>
          <w:sz w:val="30"/>
          <w:szCs w:val="30"/>
        </w:rPr>
        <w:t>取正式</w:t>
      </w:r>
      <w:r>
        <w:rPr>
          <w:rFonts w:ascii="仿宋" w:eastAsia="仿宋" w:hAnsi="仿宋"/>
          <w:sz w:val="30"/>
          <w:szCs w:val="30"/>
        </w:rPr>
        <w:t>邀请信</w:t>
      </w:r>
      <w:r w:rsidRPr="00D7395B">
        <w:rPr>
          <w:rFonts w:ascii="仿宋" w:eastAsia="仿宋" w:hAnsi="仿宋" w:hint="eastAsia"/>
          <w:sz w:val="30"/>
          <w:szCs w:val="30"/>
        </w:rPr>
        <w:t>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44"/>
        <w:gridCol w:w="7716"/>
      </w:tblGrid>
      <w:tr w:rsidR="00A16711" w:rsidRPr="000E6A1A" w14:paraId="31DCB7CC" w14:textId="77777777" w:rsidTr="00876048">
        <w:trPr>
          <w:trHeight w:val="389"/>
        </w:trPr>
        <w:tc>
          <w:tcPr>
            <w:tcW w:w="1014" w:type="pct"/>
            <w:hideMark/>
          </w:tcPr>
          <w:p w14:paraId="20BB1CA2" w14:textId="77777777" w:rsidR="00A16711" w:rsidRPr="000E6A1A" w:rsidRDefault="00A16711" w:rsidP="003B57C2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外方学校</w:t>
            </w:r>
          </w:p>
        </w:tc>
        <w:tc>
          <w:tcPr>
            <w:tcW w:w="3986" w:type="pct"/>
            <w:hideMark/>
          </w:tcPr>
          <w:p w14:paraId="454637EF" w14:textId="77777777" w:rsidR="00A16711" w:rsidRPr="000E6A1A" w:rsidRDefault="00A16711" w:rsidP="003B57C2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 w:themeColor="text1"/>
                <w:sz w:val="30"/>
                <w:szCs w:val="30"/>
              </w:rPr>
              <w:t>联系人及</w:t>
            </w:r>
            <w:r>
              <w:rPr>
                <w:rFonts w:ascii="仿宋" w:eastAsia="仿宋" w:hAnsi="仿宋" w:cs="Arial"/>
                <w:b/>
                <w:bCs/>
                <w:color w:val="000000" w:themeColor="text1"/>
                <w:sz w:val="30"/>
                <w:szCs w:val="30"/>
              </w:rPr>
              <w:t>网页</w:t>
            </w:r>
          </w:p>
        </w:tc>
      </w:tr>
      <w:tr w:rsidR="00A16711" w:rsidRPr="000E6A1A" w14:paraId="522B1910" w14:textId="77777777" w:rsidTr="00876048">
        <w:trPr>
          <w:trHeight w:val="778"/>
        </w:trPr>
        <w:tc>
          <w:tcPr>
            <w:tcW w:w="1014" w:type="pct"/>
          </w:tcPr>
          <w:p w14:paraId="7B83DD21" w14:textId="77777777" w:rsidR="00A16711" w:rsidRPr="000E6A1A" w:rsidRDefault="00A16711" w:rsidP="00A16711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A1671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德国亚琛工业大学</w:t>
            </w:r>
          </w:p>
        </w:tc>
        <w:tc>
          <w:tcPr>
            <w:tcW w:w="3986" w:type="pct"/>
          </w:tcPr>
          <w:p w14:paraId="1E463352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德国亚琛工业大学机械工程中的材料应用研究所</w:t>
            </w: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(IWM)</w:t>
            </w:r>
          </w:p>
          <w:p w14:paraId="0CC73AE5" w14:textId="062B94FA" w:rsidR="00A16711" w:rsidRPr="000E6A1A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https://www.iwm.rwth-aachen.de/go/id/luxx/?lidx=1</w:t>
            </w:r>
          </w:p>
        </w:tc>
      </w:tr>
      <w:tr w:rsidR="00A16711" w:rsidRPr="000E6A1A" w14:paraId="37354B6E" w14:textId="77777777" w:rsidTr="00876048">
        <w:trPr>
          <w:trHeight w:val="1167"/>
        </w:trPr>
        <w:tc>
          <w:tcPr>
            <w:tcW w:w="1014" w:type="pct"/>
          </w:tcPr>
          <w:p w14:paraId="5A6D6BA7" w14:textId="77777777" w:rsidR="00A16711" w:rsidRPr="000E6A1A" w:rsidRDefault="00A16711" w:rsidP="003B57C2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A1671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瑞典皇家理工学院</w:t>
            </w:r>
          </w:p>
        </w:tc>
        <w:tc>
          <w:tcPr>
            <w:tcW w:w="3986" w:type="pct"/>
          </w:tcPr>
          <w:p w14:paraId="6120EEB1" w14:textId="77777777" w:rsidR="004E54E4" w:rsidRPr="004E54E4" w:rsidRDefault="004E54E4" w:rsidP="004E54E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4E54E4">
              <w:rPr>
                <w:rFonts w:ascii="仿宋" w:eastAsia="仿宋" w:hAnsi="仿宋" w:cs="Arial"/>
                <w:kern w:val="0"/>
                <w:sz w:val="30"/>
                <w:szCs w:val="30"/>
              </w:rPr>
              <w:t>KTH Engineering Mechanics （工程力学系主页）：</w:t>
            </w:r>
          </w:p>
          <w:p w14:paraId="4771D6E4" w14:textId="77777777" w:rsidR="004E54E4" w:rsidRPr="004E54E4" w:rsidRDefault="004E54E4" w:rsidP="004E54E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4E54E4">
              <w:rPr>
                <w:rFonts w:ascii="仿宋" w:eastAsia="仿宋" w:hAnsi="仿宋" w:cs="Arial"/>
                <w:kern w:val="0"/>
                <w:sz w:val="30"/>
                <w:szCs w:val="30"/>
              </w:rPr>
              <w:t>https://www.kth.se/en/sci/tekmek/institutionen-for-teknisk-mekanik-1.948703</w:t>
            </w:r>
          </w:p>
          <w:p w14:paraId="754DB374" w14:textId="77777777" w:rsidR="004E54E4" w:rsidRPr="004E54E4" w:rsidRDefault="004E54E4" w:rsidP="004E54E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4E54E4">
              <w:rPr>
                <w:rFonts w:ascii="仿宋" w:eastAsia="仿宋" w:hAnsi="仿宋" w:cs="Arial"/>
                <w:kern w:val="0"/>
                <w:sz w:val="30"/>
                <w:szCs w:val="30"/>
              </w:rPr>
              <w:t>KTH Railway Group（铁路工作组主页）</w:t>
            </w:r>
          </w:p>
          <w:p w14:paraId="40EA660C" w14:textId="77777777" w:rsidR="004E54E4" w:rsidRPr="004E54E4" w:rsidRDefault="004E54E4" w:rsidP="004E54E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4E54E4">
              <w:rPr>
                <w:rFonts w:ascii="仿宋" w:eastAsia="仿宋" w:hAnsi="仿宋" w:cs="Arial"/>
                <w:kern w:val="0"/>
                <w:sz w:val="30"/>
                <w:szCs w:val="30"/>
              </w:rPr>
              <w:t>https://www.kth.se/en/sci/forskning/centra/railway</w:t>
            </w:r>
          </w:p>
          <w:p w14:paraId="7B59AC67" w14:textId="77777777" w:rsidR="004E54E4" w:rsidRPr="004E54E4" w:rsidRDefault="004E54E4" w:rsidP="004E54E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4E54E4">
              <w:rPr>
                <w:rFonts w:ascii="仿宋" w:eastAsia="仿宋" w:hAnsi="仿宋" w:cs="Arial"/>
                <w:kern w:val="0"/>
                <w:sz w:val="30"/>
                <w:szCs w:val="30"/>
              </w:rPr>
              <w:t>Sebastian Stichel 教授个人主页</w:t>
            </w:r>
          </w:p>
          <w:p w14:paraId="32C7D4A3" w14:textId="3A37E7A6" w:rsidR="00A16711" w:rsidRPr="000E6A1A" w:rsidRDefault="004E54E4" w:rsidP="004E54E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4E54E4">
              <w:rPr>
                <w:rFonts w:ascii="仿宋" w:eastAsia="仿宋" w:hAnsi="仿宋" w:cs="Arial"/>
                <w:kern w:val="0"/>
                <w:sz w:val="30"/>
                <w:szCs w:val="30"/>
              </w:rPr>
              <w:t>https://www.kth.se/profile/stichel</w:t>
            </w:r>
          </w:p>
        </w:tc>
      </w:tr>
      <w:tr w:rsidR="00A16711" w:rsidRPr="000E6A1A" w14:paraId="21E233E4" w14:textId="77777777" w:rsidTr="00876048">
        <w:trPr>
          <w:trHeight w:val="389"/>
        </w:trPr>
        <w:tc>
          <w:tcPr>
            <w:tcW w:w="1014" w:type="pct"/>
          </w:tcPr>
          <w:p w14:paraId="129B891D" w14:textId="77777777" w:rsidR="00A16711" w:rsidRPr="000E6A1A" w:rsidRDefault="00A16711" w:rsidP="003B57C2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A1671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意大利雷焦卡拉布里</w:t>
            </w:r>
            <w:r w:rsidRPr="00A1671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lastRenderedPageBreak/>
              <w:t>亚地中海大学</w:t>
            </w:r>
          </w:p>
        </w:tc>
        <w:tc>
          <w:tcPr>
            <w:tcW w:w="3986" w:type="pct"/>
          </w:tcPr>
          <w:p w14:paraId="20F192A6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lastRenderedPageBreak/>
              <w:t>意大利地中海雷焦卡拉布里亚大学</w:t>
            </w: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(UNIRC)网站</w:t>
            </w:r>
          </w:p>
          <w:p w14:paraId="6E93B7DA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https://www.unirc.it/en/research.php</w:t>
            </w:r>
          </w:p>
          <w:p w14:paraId="34012653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Aurora Pisano教授个人主页</w:t>
            </w:r>
          </w:p>
          <w:p w14:paraId="2B280902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https://www.unirc.it/scheda_persona.php?id=680</w:t>
            </w:r>
          </w:p>
          <w:p w14:paraId="73E7E251" w14:textId="39EE56D0" w:rsidR="00A16711" w:rsidRPr="000E6A1A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lastRenderedPageBreak/>
              <w:t>https://www.researchgate.net/profile/A-Pisano</w:t>
            </w:r>
          </w:p>
        </w:tc>
      </w:tr>
      <w:tr w:rsidR="00A16711" w:rsidRPr="000E6A1A" w14:paraId="58F6E746" w14:textId="77777777" w:rsidTr="00876048">
        <w:trPr>
          <w:trHeight w:val="389"/>
        </w:trPr>
        <w:tc>
          <w:tcPr>
            <w:tcW w:w="1014" w:type="pct"/>
          </w:tcPr>
          <w:p w14:paraId="7DED6C0B" w14:textId="77777777" w:rsidR="00A16711" w:rsidRPr="000E6A1A" w:rsidRDefault="00A16711" w:rsidP="003B57C2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A1671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lastRenderedPageBreak/>
              <w:t>希腊雅典国家技术大学</w:t>
            </w:r>
          </w:p>
        </w:tc>
        <w:tc>
          <w:tcPr>
            <w:tcW w:w="3986" w:type="pct"/>
          </w:tcPr>
          <w:p w14:paraId="19D792EF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希腊雅典国立技术大学</w:t>
            </w: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(NTUA)土木工程学院介绍</w:t>
            </w:r>
          </w:p>
          <w:p w14:paraId="7E2CA693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https://www.ntua.gr/en/schools/item/25-school-of-civil-engineering</w:t>
            </w:r>
          </w:p>
          <w:p w14:paraId="11FF47BF" w14:textId="77777777" w:rsidR="00F70764" w:rsidRPr="00F70764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Konstantinos Spiliopoulos教授个人主页</w:t>
            </w:r>
          </w:p>
          <w:p w14:paraId="1856E75F" w14:textId="0970250F" w:rsidR="00A16711" w:rsidRPr="000E6A1A" w:rsidRDefault="00F70764" w:rsidP="00F707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70764">
              <w:rPr>
                <w:rFonts w:ascii="仿宋" w:eastAsia="仿宋" w:hAnsi="仿宋" w:cs="Arial"/>
                <w:kern w:val="0"/>
                <w:sz w:val="30"/>
                <w:szCs w:val="30"/>
              </w:rPr>
              <w:t>http://users.ntua.gr/kvspilio/</w:t>
            </w:r>
          </w:p>
        </w:tc>
      </w:tr>
    </w:tbl>
    <w:p w14:paraId="160EA7CF" w14:textId="77777777" w:rsidR="00603F74" w:rsidRDefault="00603F74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13135860" w14:textId="0B1DECB6" w:rsidR="00C73621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第二</w:t>
      </w:r>
      <w:r>
        <w:rPr>
          <w:rFonts w:ascii="仿宋" w:eastAsia="仿宋" w:hAnsi="仿宋" w:hint="eastAsia"/>
          <w:sz w:val="30"/>
          <w:szCs w:val="30"/>
        </w:rPr>
        <w:t>类：</w:t>
      </w:r>
      <w:r w:rsidR="00A16711">
        <w:rPr>
          <w:rFonts w:ascii="仿宋" w:eastAsia="仿宋" w:hAnsi="仿宋" w:hint="eastAsia"/>
          <w:sz w:val="30"/>
          <w:szCs w:val="30"/>
        </w:rPr>
        <w:t>其他</w:t>
      </w:r>
      <w:r w:rsidRPr="00D7395B">
        <w:rPr>
          <w:rFonts w:ascii="仿宋" w:eastAsia="仿宋" w:hAnsi="仿宋" w:hint="eastAsia"/>
          <w:sz w:val="30"/>
          <w:szCs w:val="30"/>
        </w:rPr>
        <w:t>专业的</w:t>
      </w:r>
      <w:r w:rsidRPr="00D7395B">
        <w:rPr>
          <w:rFonts w:ascii="仿宋" w:eastAsia="仿宋" w:hAnsi="仿宋"/>
          <w:sz w:val="30"/>
          <w:szCs w:val="30"/>
        </w:rPr>
        <w:t>学生自行联系外方</w:t>
      </w:r>
      <w:r w:rsidR="00A16711">
        <w:rPr>
          <w:rFonts w:ascii="仿宋" w:eastAsia="仿宋" w:hAnsi="仿宋" w:hint="eastAsia"/>
          <w:sz w:val="30"/>
          <w:szCs w:val="30"/>
        </w:rPr>
        <w:t>四</w:t>
      </w:r>
      <w:r w:rsidRPr="00D7395B">
        <w:rPr>
          <w:rFonts w:ascii="仿宋" w:eastAsia="仿宋" w:hAnsi="仿宋"/>
          <w:sz w:val="30"/>
          <w:szCs w:val="30"/>
        </w:rPr>
        <w:t>个合作院校的邀请</w:t>
      </w:r>
      <w:r w:rsidRPr="00D7395B">
        <w:rPr>
          <w:rFonts w:ascii="仿宋" w:eastAsia="仿宋" w:hAnsi="仿宋" w:hint="eastAsia"/>
          <w:sz w:val="30"/>
          <w:szCs w:val="30"/>
        </w:rPr>
        <w:t>教授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获取正式邀请信</w:t>
      </w:r>
      <w:r w:rsidRPr="00D7395B">
        <w:rPr>
          <w:rFonts w:ascii="仿宋" w:eastAsia="仿宋" w:hAnsi="仿宋"/>
          <w:sz w:val="30"/>
          <w:szCs w:val="30"/>
        </w:rPr>
        <w:t>。</w:t>
      </w:r>
    </w:p>
    <w:p w14:paraId="68321C96" w14:textId="77777777" w:rsidR="007D4CC3" w:rsidRPr="00D7395B" w:rsidRDefault="007D4CC3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D4CC3">
        <w:rPr>
          <w:rFonts w:ascii="仿宋" w:eastAsia="仿宋" w:hAnsi="仿宋" w:hint="eastAsia"/>
          <w:sz w:val="30"/>
          <w:szCs w:val="30"/>
          <w:highlight w:val="yellow"/>
        </w:rPr>
        <w:t>第三类：</w:t>
      </w:r>
      <w:r w:rsidRPr="007D4CC3">
        <w:rPr>
          <w:rFonts w:ascii="仿宋" w:eastAsia="仿宋" w:hAnsi="仿宋"/>
          <w:sz w:val="30"/>
          <w:szCs w:val="30"/>
          <w:highlight w:val="yellow"/>
        </w:rPr>
        <w:t>攻读硕士研究生的学生具体申请流程按照机电学院的通知执行。</w:t>
      </w:r>
    </w:p>
    <w:p w14:paraId="657F8BCB" w14:textId="6690DBC3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5.</w:t>
      </w:r>
      <w:r w:rsidRPr="00D7395B">
        <w:rPr>
          <w:rFonts w:ascii="仿宋" w:eastAsia="仿宋" w:hAnsi="仿宋" w:hint="eastAsia"/>
          <w:sz w:val="30"/>
          <w:szCs w:val="30"/>
        </w:rPr>
        <w:t>申请人的外语水平须符合创新项目外语合格条件（详见</w:t>
      </w:r>
      <w:r w:rsidR="00476ACC" w:rsidRPr="00476ACC">
        <w:rPr>
          <w:rFonts w:ascii="仿宋" w:eastAsia="仿宋" w:hAnsi="仿宋"/>
          <w:sz w:val="30"/>
          <w:szCs w:val="30"/>
        </w:rPr>
        <w:t>https://www.csc.edu.cn/article/2360</w:t>
      </w:r>
      <w:r w:rsidRPr="00D7395B">
        <w:rPr>
          <w:rFonts w:ascii="仿宋" w:eastAsia="仿宋" w:hAnsi="仿宋" w:hint="eastAsia"/>
          <w:sz w:val="30"/>
          <w:szCs w:val="30"/>
        </w:rPr>
        <w:t>）。</w:t>
      </w:r>
    </w:p>
    <w:p w14:paraId="6922DAC3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申请瑞典</w:t>
      </w:r>
      <w:r w:rsidRPr="00D7395B">
        <w:rPr>
          <w:rFonts w:ascii="仿宋" w:eastAsia="仿宋" w:hAnsi="仿宋"/>
          <w:sz w:val="30"/>
          <w:szCs w:val="30"/>
        </w:rPr>
        <w:t>皇家工学院的</w:t>
      </w:r>
      <w:r w:rsidRPr="00D7395B">
        <w:rPr>
          <w:rFonts w:ascii="仿宋" w:eastAsia="仿宋" w:hAnsi="仿宋" w:hint="eastAsia"/>
          <w:sz w:val="30"/>
          <w:szCs w:val="30"/>
        </w:rPr>
        <w:t>人员</w:t>
      </w:r>
      <w:r w:rsidRPr="00D7395B">
        <w:rPr>
          <w:rFonts w:ascii="仿宋" w:eastAsia="仿宋" w:hAnsi="仿宋"/>
          <w:sz w:val="30"/>
          <w:szCs w:val="30"/>
        </w:rPr>
        <w:t>需要满足</w:t>
      </w:r>
      <w:r w:rsidRPr="00D7395B">
        <w:rPr>
          <w:rFonts w:ascii="仿宋" w:eastAsia="仿宋" w:hAnsi="仿宋" w:hint="eastAsia"/>
          <w:sz w:val="30"/>
          <w:szCs w:val="30"/>
        </w:rPr>
        <w:t>其</w:t>
      </w:r>
      <w:r w:rsidRPr="00D7395B">
        <w:rPr>
          <w:rFonts w:ascii="仿宋" w:eastAsia="仿宋" w:hAnsi="仿宋"/>
          <w:sz w:val="30"/>
          <w:szCs w:val="30"/>
        </w:rPr>
        <w:t>语言要求，具体可</w:t>
      </w:r>
      <w:r w:rsidRPr="00D7395B">
        <w:rPr>
          <w:rFonts w:ascii="仿宋" w:eastAsia="仿宋" w:hAnsi="仿宋" w:hint="eastAsia"/>
          <w:sz w:val="30"/>
          <w:szCs w:val="30"/>
        </w:rPr>
        <w:t>参见</w:t>
      </w:r>
      <w:r w:rsidRPr="00D7395B">
        <w:rPr>
          <w:rFonts w:ascii="仿宋" w:eastAsia="仿宋" w:hAnsi="仿宋"/>
          <w:sz w:val="30"/>
          <w:szCs w:val="30"/>
        </w:rPr>
        <w:t>：</w:t>
      </w:r>
    </w:p>
    <w:p w14:paraId="792F59E1" w14:textId="448058D9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(</w:t>
      </w:r>
      <w:r w:rsidRPr="00A64693">
        <w:rPr>
          <w:rFonts w:ascii="仿宋" w:eastAsia="仿宋" w:hAnsi="仿宋"/>
          <w:sz w:val="30"/>
          <w:szCs w:val="30"/>
        </w:rPr>
        <w:t>https://www.kth.se/en/studies/master/railway-engineering/entry-requirements-1.678560</w:t>
      </w:r>
      <w:r w:rsidRPr="00D7395B">
        <w:rPr>
          <w:rFonts w:ascii="仿宋" w:eastAsia="仿宋" w:hAnsi="仿宋"/>
          <w:sz w:val="30"/>
          <w:szCs w:val="30"/>
        </w:rPr>
        <w:t>)</w:t>
      </w:r>
    </w:p>
    <w:p w14:paraId="28981449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6.</w:t>
      </w:r>
      <w:r w:rsidRPr="00D7395B">
        <w:rPr>
          <w:rFonts w:ascii="仿宋" w:eastAsia="仿宋" w:hAnsi="仿宋" w:hint="eastAsia"/>
          <w:sz w:val="30"/>
          <w:szCs w:val="30"/>
        </w:rPr>
        <w:t>其他条件要求参见《实施办法》及其他各项目要求。</w:t>
      </w:r>
    </w:p>
    <w:p w14:paraId="6D4EFE9F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b/>
          <w:bCs/>
          <w:sz w:val="30"/>
          <w:szCs w:val="30"/>
          <w:u w:val="single"/>
        </w:rPr>
      </w:pPr>
      <w:r w:rsidRPr="00D7395B">
        <w:rPr>
          <w:rFonts w:ascii="仿宋" w:eastAsia="仿宋" w:hAnsi="仿宋"/>
          <w:sz w:val="30"/>
          <w:szCs w:val="30"/>
        </w:rPr>
        <w:t>7.</w:t>
      </w:r>
      <w:r w:rsidRPr="00D7395B">
        <w:rPr>
          <w:rFonts w:ascii="仿宋" w:eastAsia="仿宋" w:hAnsi="仿宋" w:hint="eastAsia"/>
          <w:sz w:val="30"/>
          <w:szCs w:val="30"/>
        </w:rPr>
        <w:t>资助内容：一次往返国际旅费和资助期限内的奖学金</w:t>
      </w:r>
      <w:r w:rsidR="00E86823">
        <w:rPr>
          <w:rFonts w:ascii="仿宋" w:eastAsia="仿宋" w:hAnsi="仿宋" w:hint="eastAsia"/>
          <w:sz w:val="30"/>
          <w:szCs w:val="30"/>
        </w:rPr>
        <w:t>，</w:t>
      </w:r>
      <w:r w:rsidR="00E86823">
        <w:rPr>
          <w:rFonts w:ascii="仿宋" w:eastAsia="仿宋" w:hAnsi="仿宋"/>
          <w:sz w:val="30"/>
          <w:szCs w:val="30"/>
        </w:rPr>
        <w:t>攻读硕士研究生身份资助一年的学费</w:t>
      </w:r>
      <w:r w:rsidRPr="00D7395B">
        <w:rPr>
          <w:rFonts w:ascii="仿宋" w:eastAsia="仿宋" w:hAnsi="仿宋" w:hint="eastAsia"/>
          <w:sz w:val="30"/>
          <w:szCs w:val="30"/>
        </w:rPr>
        <w:t>。具体资助方式、资助标准等以录取文件为准。</w:t>
      </w:r>
    </w:p>
    <w:p w14:paraId="0A8B0C41" w14:textId="77777777" w:rsidR="00C73621" w:rsidRPr="00D7395B" w:rsidRDefault="00C73621" w:rsidP="00C73621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b/>
          <w:bCs/>
          <w:sz w:val="30"/>
          <w:szCs w:val="30"/>
          <w:u w:val="single"/>
        </w:rPr>
        <w:t>申请本项目的学生不得申请当年其它国家留学基金资助项目。</w:t>
      </w:r>
    </w:p>
    <w:p w14:paraId="1361E212" w14:textId="0FDB163A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lastRenderedPageBreak/>
        <w:t>派出时间：</w:t>
      </w:r>
      <w:r w:rsidRPr="00D7395B">
        <w:rPr>
          <w:rFonts w:ascii="仿宋" w:eastAsia="仿宋" w:hAnsi="仿宋"/>
          <w:sz w:val="30"/>
          <w:szCs w:val="30"/>
        </w:rPr>
        <w:t>202</w:t>
      </w:r>
      <w:r w:rsidR="00E86823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年</w:t>
      </w:r>
      <w:r w:rsidR="009B4DEC">
        <w:rPr>
          <w:rFonts w:ascii="仿宋" w:eastAsia="仿宋" w:hAnsi="仿宋"/>
          <w:sz w:val="30"/>
          <w:szCs w:val="30"/>
        </w:rPr>
        <w:t>11</w:t>
      </w:r>
      <w:r w:rsidRPr="00D7395B">
        <w:rPr>
          <w:rFonts w:ascii="仿宋" w:eastAsia="仿宋" w:hAnsi="仿宋" w:hint="eastAsia"/>
          <w:sz w:val="30"/>
          <w:szCs w:val="30"/>
        </w:rPr>
        <w:t>月起。</w:t>
      </w:r>
    </w:p>
    <w:p w14:paraId="2D2A98D1" w14:textId="77777777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t>三、校内遴选工作时间安排</w:t>
      </w:r>
    </w:p>
    <w:p w14:paraId="56356051" w14:textId="6BB3C0E1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t>（一）申报</w:t>
      </w:r>
      <w:r w:rsidR="0084767D">
        <w:rPr>
          <w:rFonts w:ascii="仿宋" w:eastAsia="仿宋" w:hAnsi="仿宋" w:hint="eastAsia"/>
          <w:b/>
          <w:sz w:val="30"/>
          <w:szCs w:val="30"/>
        </w:rPr>
        <w:t>第一类</w:t>
      </w:r>
      <w:r w:rsidRPr="00D7395B">
        <w:rPr>
          <w:rFonts w:ascii="仿宋" w:eastAsia="仿宋" w:hAnsi="仿宋" w:hint="eastAsia"/>
          <w:b/>
          <w:sz w:val="30"/>
          <w:szCs w:val="30"/>
        </w:rPr>
        <w:t>的</w:t>
      </w:r>
      <w:r w:rsidR="00876048">
        <w:rPr>
          <w:rFonts w:ascii="仿宋" w:eastAsia="仿宋" w:hAnsi="仿宋" w:hint="eastAsia"/>
          <w:b/>
          <w:sz w:val="30"/>
          <w:szCs w:val="30"/>
        </w:rPr>
        <w:t>学生</w:t>
      </w:r>
      <w:r w:rsidRPr="00D7395B">
        <w:rPr>
          <w:rFonts w:ascii="仿宋" w:eastAsia="仿宋" w:hAnsi="仿宋" w:hint="eastAsia"/>
          <w:b/>
          <w:sz w:val="30"/>
          <w:szCs w:val="30"/>
        </w:rPr>
        <w:t>遴选</w:t>
      </w:r>
      <w:r w:rsidRPr="00D7395B">
        <w:rPr>
          <w:rFonts w:ascii="仿宋" w:eastAsia="仿宋" w:hAnsi="仿宋"/>
          <w:b/>
          <w:sz w:val="30"/>
          <w:szCs w:val="30"/>
        </w:rPr>
        <w:t>安排</w:t>
      </w:r>
    </w:p>
    <w:p w14:paraId="58BCEDD3" w14:textId="230A4FB3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1</w:t>
      </w:r>
      <w:r w:rsidRPr="00D7395B">
        <w:rPr>
          <w:rFonts w:ascii="仿宋" w:eastAsia="仿宋" w:hAnsi="仿宋" w:hint="eastAsia"/>
          <w:sz w:val="30"/>
          <w:szCs w:val="30"/>
        </w:rPr>
        <w:t>．</w:t>
      </w:r>
      <w:r w:rsidR="009B4DEC">
        <w:rPr>
          <w:rFonts w:ascii="仿宋" w:eastAsia="仿宋" w:hAnsi="仿宋"/>
          <w:b/>
          <w:sz w:val="30"/>
          <w:szCs w:val="30"/>
        </w:rPr>
        <w:t>7</w:t>
      </w:r>
      <w:r w:rsidRPr="00D7395B">
        <w:rPr>
          <w:rFonts w:ascii="仿宋" w:eastAsia="仿宋" w:hAnsi="仿宋" w:hint="eastAsia"/>
          <w:b/>
          <w:sz w:val="30"/>
          <w:szCs w:val="30"/>
        </w:rPr>
        <w:t>月</w:t>
      </w:r>
      <w:r w:rsidR="005B49D4">
        <w:rPr>
          <w:rFonts w:ascii="仿宋" w:eastAsia="仿宋" w:hAnsi="仿宋"/>
          <w:b/>
          <w:sz w:val="30"/>
          <w:szCs w:val="30"/>
        </w:rPr>
        <w:t>27</w:t>
      </w:r>
      <w:r w:rsidRPr="00D7395B">
        <w:rPr>
          <w:rFonts w:ascii="仿宋" w:eastAsia="仿宋" w:hAnsi="仿宋" w:hint="eastAsia"/>
          <w:b/>
          <w:sz w:val="30"/>
          <w:szCs w:val="30"/>
        </w:rPr>
        <w:t>日</w:t>
      </w:r>
      <w:r w:rsidRPr="00D7395B">
        <w:rPr>
          <w:rFonts w:ascii="仿宋" w:eastAsia="仿宋" w:hAnsi="仿宋" w:hint="eastAsia"/>
          <w:sz w:val="30"/>
          <w:szCs w:val="30"/>
        </w:rPr>
        <w:t>前，个人申请、导师学院推荐</w:t>
      </w:r>
    </w:p>
    <w:p w14:paraId="62FC8ECB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申请人填写《北京交通大学</w:t>
      </w:r>
      <w:r w:rsidRPr="00D7395B">
        <w:rPr>
          <w:rFonts w:ascii="仿宋" w:eastAsia="仿宋" w:hAnsi="仿宋"/>
          <w:sz w:val="30"/>
          <w:szCs w:val="30"/>
        </w:rPr>
        <w:t>创新型人才国际合作培养项目申请表</w:t>
      </w:r>
      <w:r w:rsidRPr="00D7395B">
        <w:rPr>
          <w:rFonts w:ascii="仿宋" w:eastAsia="仿宋" w:hAnsi="仿宋" w:hint="eastAsia"/>
          <w:sz w:val="30"/>
          <w:szCs w:val="30"/>
        </w:rPr>
        <w:t>》（</w:t>
      </w:r>
      <w:r w:rsidRPr="00D7395B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Pr="00D7395B">
        <w:rPr>
          <w:rFonts w:ascii="仿宋" w:eastAsia="仿宋" w:hAnsi="仿宋"/>
          <w:b/>
          <w:bCs/>
          <w:sz w:val="30"/>
          <w:szCs w:val="30"/>
        </w:rPr>
        <w:t>2</w:t>
      </w:r>
      <w:r w:rsidRPr="00D7395B">
        <w:rPr>
          <w:rFonts w:ascii="仿宋" w:eastAsia="仿宋" w:hAnsi="仿宋" w:hint="eastAsia"/>
          <w:sz w:val="30"/>
          <w:szCs w:val="30"/>
        </w:rPr>
        <w:t>），向所在学院提出申请。</w:t>
      </w:r>
    </w:p>
    <w:p w14:paraId="0DFEE51B" w14:textId="49F824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学院对申请人材料进行审核，学院党委针对研究内容所涉及的意识形态问题进行复核，最终确定推荐人员名单，并于</w:t>
      </w:r>
      <w:r w:rsidRPr="00D7395B">
        <w:rPr>
          <w:rFonts w:ascii="仿宋" w:eastAsia="仿宋" w:hAnsi="仿宋"/>
          <w:b/>
          <w:sz w:val="30"/>
          <w:szCs w:val="30"/>
        </w:rPr>
        <w:t>202</w:t>
      </w:r>
      <w:r w:rsidR="009B4DEC">
        <w:rPr>
          <w:rFonts w:ascii="仿宋" w:eastAsia="仿宋" w:hAnsi="仿宋"/>
          <w:b/>
          <w:sz w:val="30"/>
          <w:szCs w:val="30"/>
        </w:rPr>
        <w:t>3</w:t>
      </w:r>
      <w:r w:rsidRPr="00D7395B">
        <w:rPr>
          <w:rFonts w:ascii="仿宋" w:eastAsia="仿宋" w:hAnsi="仿宋" w:hint="eastAsia"/>
          <w:b/>
          <w:sz w:val="30"/>
          <w:szCs w:val="30"/>
        </w:rPr>
        <w:t>年</w:t>
      </w:r>
      <w:r w:rsidR="009B4DEC">
        <w:rPr>
          <w:rFonts w:ascii="仿宋" w:eastAsia="仿宋" w:hAnsi="仿宋"/>
          <w:b/>
          <w:sz w:val="30"/>
          <w:szCs w:val="30"/>
        </w:rPr>
        <w:t>7</w:t>
      </w:r>
      <w:r w:rsidRPr="00D7395B">
        <w:rPr>
          <w:rFonts w:ascii="仿宋" w:eastAsia="仿宋" w:hAnsi="仿宋" w:hint="eastAsia"/>
          <w:b/>
          <w:sz w:val="30"/>
          <w:szCs w:val="30"/>
        </w:rPr>
        <w:t>月</w:t>
      </w:r>
      <w:r w:rsidR="005B49D4">
        <w:rPr>
          <w:rFonts w:ascii="仿宋" w:eastAsia="仿宋" w:hAnsi="仿宋"/>
          <w:b/>
          <w:sz w:val="30"/>
          <w:szCs w:val="30"/>
        </w:rPr>
        <w:t>27</w:t>
      </w:r>
      <w:r w:rsidRPr="00D7395B">
        <w:rPr>
          <w:rFonts w:ascii="仿宋" w:eastAsia="仿宋" w:hAnsi="仿宋" w:hint="eastAsia"/>
          <w:b/>
          <w:sz w:val="30"/>
          <w:szCs w:val="30"/>
        </w:rPr>
        <w:t>日</w:t>
      </w:r>
      <w:r w:rsidRPr="00D7395B">
        <w:rPr>
          <w:rFonts w:ascii="仿宋" w:eastAsia="仿宋" w:hAnsi="仿宋" w:hint="eastAsia"/>
          <w:sz w:val="30"/>
          <w:szCs w:val="30"/>
        </w:rPr>
        <w:t>前向</w:t>
      </w:r>
      <w:r w:rsidRPr="00D7395B">
        <w:rPr>
          <w:rFonts w:ascii="仿宋" w:eastAsia="仿宋" w:hAnsi="仿宋"/>
          <w:sz w:val="30"/>
          <w:szCs w:val="30"/>
        </w:rPr>
        <w:t>机电学院</w:t>
      </w:r>
      <w:r w:rsidRPr="00D7395B">
        <w:rPr>
          <w:rFonts w:ascii="仿宋" w:eastAsia="仿宋" w:hAnsi="仿宋" w:hint="eastAsia"/>
          <w:sz w:val="30"/>
          <w:szCs w:val="30"/>
        </w:rPr>
        <w:t>胡</w:t>
      </w:r>
      <w:r w:rsidRPr="00D7395B">
        <w:rPr>
          <w:rFonts w:ascii="仿宋" w:eastAsia="仿宋" w:hAnsi="仿宋"/>
          <w:sz w:val="30"/>
          <w:szCs w:val="30"/>
        </w:rPr>
        <w:t>老师</w:t>
      </w:r>
      <w:r w:rsidRPr="00D7395B">
        <w:rPr>
          <w:rFonts w:ascii="仿宋" w:eastAsia="仿宋" w:hAnsi="仿宋" w:hint="eastAsia"/>
          <w:sz w:val="30"/>
          <w:szCs w:val="30"/>
        </w:rPr>
        <w:t>提交《北京交通大学创新型人才国际合作培养项目推荐人员名单》（</w:t>
      </w:r>
      <w:r w:rsidRPr="00D7395B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Pr="00D7395B">
        <w:rPr>
          <w:rFonts w:ascii="仿宋" w:eastAsia="仿宋" w:hAnsi="仿宋"/>
          <w:b/>
          <w:bCs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）和个人申请材料</w:t>
      </w:r>
      <w:r w:rsidR="005D4E43" w:rsidRPr="006737E1">
        <w:rPr>
          <w:rFonts w:ascii="仿宋" w:eastAsia="仿宋" w:hAnsi="仿宋" w:hint="eastAsia"/>
          <w:sz w:val="30"/>
          <w:szCs w:val="30"/>
        </w:rPr>
        <w:t>（提交电子版，等到校后再补交纸质的材料，用于存档备案）</w:t>
      </w:r>
      <w:r w:rsidRPr="00D7395B">
        <w:rPr>
          <w:rFonts w:ascii="仿宋" w:eastAsia="仿宋" w:hAnsi="仿宋" w:hint="eastAsia"/>
          <w:sz w:val="30"/>
          <w:szCs w:val="30"/>
        </w:rPr>
        <w:t>。</w:t>
      </w:r>
    </w:p>
    <w:p w14:paraId="06A7EABE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学生个人材料包括：</w:t>
      </w:r>
    </w:p>
    <w:p w14:paraId="72E53BC2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（</w:t>
      </w:r>
      <w:r w:rsidRPr="00D7395B">
        <w:rPr>
          <w:rFonts w:ascii="仿宋" w:eastAsia="仿宋" w:hAnsi="仿宋"/>
          <w:sz w:val="30"/>
          <w:szCs w:val="30"/>
        </w:rPr>
        <w:t>1）</w:t>
      </w:r>
      <w:r w:rsidRPr="00D7395B">
        <w:rPr>
          <w:rFonts w:ascii="仿宋" w:eastAsia="仿宋" w:hAnsi="仿宋" w:hint="eastAsia"/>
          <w:sz w:val="30"/>
          <w:szCs w:val="30"/>
        </w:rPr>
        <w:t>《北京交通大学</w:t>
      </w:r>
      <w:r w:rsidRPr="00D7395B">
        <w:rPr>
          <w:rFonts w:ascii="仿宋" w:eastAsia="仿宋" w:hAnsi="仿宋"/>
          <w:sz w:val="30"/>
          <w:szCs w:val="30"/>
        </w:rPr>
        <w:t>创新型人才国际合作培养项目申请表</w:t>
      </w:r>
      <w:r w:rsidRPr="00D7395B">
        <w:rPr>
          <w:rFonts w:ascii="仿宋" w:eastAsia="仿宋" w:hAnsi="仿宋" w:hint="eastAsia"/>
          <w:sz w:val="30"/>
          <w:szCs w:val="30"/>
        </w:rPr>
        <w:t>》</w:t>
      </w:r>
    </w:p>
    <w:p w14:paraId="5F327F48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（</w:t>
      </w:r>
      <w:r w:rsidRPr="00D7395B">
        <w:rPr>
          <w:rFonts w:ascii="仿宋" w:eastAsia="仿宋" w:hAnsi="仿宋"/>
          <w:sz w:val="30"/>
          <w:szCs w:val="30"/>
        </w:rPr>
        <w:t>2）</w:t>
      </w:r>
      <w:r w:rsidRPr="00D7395B">
        <w:rPr>
          <w:rFonts w:ascii="仿宋" w:eastAsia="仿宋" w:hAnsi="仿宋" w:hint="eastAsia"/>
          <w:sz w:val="30"/>
          <w:szCs w:val="30"/>
        </w:rPr>
        <w:t>中英文简历</w:t>
      </w:r>
      <w:r w:rsidRPr="00D7395B">
        <w:rPr>
          <w:rFonts w:ascii="仿宋" w:eastAsia="仿宋" w:hAnsi="仿宋"/>
          <w:sz w:val="30"/>
          <w:szCs w:val="30"/>
        </w:rPr>
        <w:t>CV：含个人信息和联系方式、教育背景、工作经历、科研能力、外语水平能力、其他证书等部分</w:t>
      </w:r>
    </w:p>
    <w:p w14:paraId="2F49C619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（</w:t>
      </w:r>
      <w:r w:rsidRPr="00D7395B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）中英文研究计划</w:t>
      </w:r>
      <w:r w:rsidRPr="00D7395B">
        <w:rPr>
          <w:rFonts w:ascii="仿宋" w:eastAsia="仿宋" w:hAnsi="仿宋"/>
          <w:sz w:val="30"/>
          <w:szCs w:val="30"/>
        </w:rPr>
        <w:t xml:space="preserve"> Research statement：请阐述自己已完成和即将要做的研究计划，不少于1000字（尽量具体</w:t>
      </w:r>
      <w:r w:rsidRPr="00D7395B">
        <w:rPr>
          <w:rFonts w:ascii="仿宋" w:eastAsia="仿宋" w:hAnsi="仿宋" w:hint="eastAsia"/>
          <w:sz w:val="30"/>
          <w:szCs w:val="30"/>
        </w:rPr>
        <w:t>，如果</w:t>
      </w:r>
      <w:r w:rsidRPr="00D7395B">
        <w:rPr>
          <w:rFonts w:ascii="仿宋" w:eastAsia="仿宋" w:hAnsi="仿宋"/>
          <w:sz w:val="30"/>
          <w:szCs w:val="30"/>
        </w:rPr>
        <w:t>选择由项目组推荐，请</w:t>
      </w:r>
      <w:r w:rsidRPr="00D7395B">
        <w:rPr>
          <w:rFonts w:ascii="仿宋" w:eastAsia="仿宋" w:hAnsi="仿宋" w:hint="eastAsia"/>
          <w:sz w:val="30"/>
          <w:szCs w:val="30"/>
        </w:rPr>
        <w:t>结合外方</w:t>
      </w:r>
      <w:r w:rsidRPr="00D7395B">
        <w:rPr>
          <w:rFonts w:ascii="仿宋" w:eastAsia="仿宋" w:hAnsi="仿宋"/>
          <w:sz w:val="30"/>
          <w:szCs w:val="30"/>
        </w:rPr>
        <w:t>合作研究所和教授的研究方向</w:t>
      </w:r>
      <w:r w:rsidRPr="00D7395B">
        <w:rPr>
          <w:rFonts w:ascii="仿宋" w:eastAsia="仿宋" w:hAnsi="仿宋" w:hint="eastAsia"/>
          <w:sz w:val="30"/>
          <w:szCs w:val="30"/>
        </w:rPr>
        <w:t>进行阐述）</w:t>
      </w:r>
    </w:p>
    <w:p w14:paraId="3C4177DC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2.</w:t>
      </w:r>
      <w:r w:rsidRPr="00D7395B">
        <w:rPr>
          <w:rFonts w:ascii="仿宋" w:eastAsia="仿宋" w:hAnsi="仿宋" w:hint="eastAsia"/>
          <w:sz w:val="30"/>
          <w:szCs w:val="30"/>
        </w:rPr>
        <w:t>项目单位组织评审</w:t>
      </w:r>
    </w:p>
    <w:p w14:paraId="36A01767" w14:textId="00733340" w:rsidR="00C73621" w:rsidRPr="00D7395B" w:rsidRDefault="009B4DEC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C73621" w:rsidRPr="00D7395B">
        <w:rPr>
          <w:rFonts w:ascii="仿宋" w:eastAsia="仿宋" w:hAnsi="仿宋" w:hint="eastAsia"/>
          <w:sz w:val="30"/>
          <w:szCs w:val="30"/>
        </w:rPr>
        <w:t>月</w:t>
      </w:r>
      <w:r w:rsidR="00885D96">
        <w:rPr>
          <w:rFonts w:ascii="仿宋" w:eastAsia="仿宋" w:hAnsi="仿宋"/>
          <w:sz w:val="30"/>
          <w:szCs w:val="30"/>
        </w:rPr>
        <w:t>8</w:t>
      </w:r>
      <w:r w:rsidR="00C73621" w:rsidRPr="00D7395B">
        <w:rPr>
          <w:rFonts w:ascii="仿宋" w:eastAsia="仿宋" w:hAnsi="仿宋" w:hint="eastAsia"/>
          <w:sz w:val="30"/>
          <w:szCs w:val="30"/>
        </w:rPr>
        <w:t>日前，项目组进行形式审查，向外方合作院校申请，并组织中外合作双方专家面试评审。</w:t>
      </w:r>
    </w:p>
    <w:p w14:paraId="36AE9426" w14:textId="34E4A36B" w:rsidR="00C73621" w:rsidRPr="00D7395B" w:rsidRDefault="009B4DEC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C73621" w:rsidRPr="00D7395B">
        <w:rPr>
          <w:rFonts w:ascii="仿宋" w:eastAsia="仿宋" w:hAnsi="仿宋" w:hint="eastAsia"/>
          <w:sz w:val="30"/>
          <w:szCs w:val="30"/>
        </w:rPr>
        <w:t>月</w:t>
      </w:r>
      <w:r w:rsidR="00D4525F">
        <w:rPr>
          <w:rFonts w:ascii="仿宋" w:eastAsia="仿宋" w:hAnsi="仿宋"/>
          <w:sz w:val="30"/>
          <w:szCs w:val="30"/>
        </w:rPr>
        <w:t>18</w:t>
      </w:r>
      <w:r w:rsidR="00C73621" w:rsidRPr="00D7395B">
        <w:rPr>
          <w:rFonts w:ascii="仿宋" w:eastAsia="仿宋" w:hAnsi="仿宋" w:hint="eastAsia"/>
          <w:sz w:val="30"/>
          <w:szCs w:val="30"/>
        </w:rPr>
        <w:t>日前</w:t>
      </w:r>
      <w:r w:rsidR="00C73621" w:rsidRPr="00D7395B">
        <w:rPr>
          <w:rFonts w:ascii="仿宋" w:eastAsia="仿宋" w:hAnsi="仿宋"/>
          <w:sz w:val="30"/>
          <w:szCs w:val="30"/>
        </w:rPr>
        <w:t>，确定推荐人选，</w:t>
      </w:r>
      <w:r w:rsidR="00C73621" w:rsidRPr="00D7395B">
        <w:rPr>
          <w:rFonts w:ascii="仿宋" w:eastAsia="仿宋" w:hAnsi="仿宋" w:hint="eastAsia"/>
          <w:b/>
          <w:sz w:val="30"/>
          <w:szCs w:val="30"/>
        </w:rPr>
        <w:t>获</w:t>
      </w:r>
      <w:r w:rsidR="00C73621" w:rsidRPr="00D7395B">
        <w:rPr>
          <w:rFonts w:ascii="仿宋" w:eastAsia="仿宋" w:hAnsi="仿宋"/>
          <w:b/>
          <w:sz w:val="30"/>
          <w:szCs w:val="30"/>
        </w:rPr>
        <w:t>取</w:t>
      </w:r>
      <w:r w:rsidR="00C73621" w:rsidRPr="00D7395B">
        <w:rPr>
          <w:rFonts w:ascii="仿宋" w:eastAsia="仿宋" w:hAnsi="仿宋" w:hint="eastAsia"/>
          <w:b/>
          <w:sz w:val="30"/>
          <w:szCs w:val="30"/>
        </w:rPr>
        <w:t>外方</w:t>
      </w:r>
      <w:r w:rsidR="00C73621" w:rsidRPr="00D7395B">
        <w:rPr>
          <w:rFonts w:ascii="仿宋" w:eastAsia="仿宋" w:hAnsi="仿宋"/>
          <w:b/>
          <w:sz w:val="30"/>
          <w:szCs w:val="30"/>
        </w:rPr>
        <w:t>录取通知书或邀请函</w:t>
      </w:r>
      <w:r w:rsidR="00C73621" w:rsidRPr="00D7395B">
        <w:rPr>
          <w:rFonts w:ascii="仿宋" w:eastAsia="仿宋" w:hAnsi="仿宋"/>
          <w:sz w:val="30"/>
          <w:szCs w:val="30"/>
        </w:rPr>
        <w:t>。</w:t>
      </w:r>
    </w:p>
    <w:p w14:paraId="62764574" w14:textId="69FB66A1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lastRenderedPageBreak/>
        <w:t>（二）申报</w:t>
      </w:r>
      <w:r w:rsidR="0084767D">
        <w:rPr>
          <w:rFonts w:ascii="仿宋" w:eastAsia="仿宋" w:hAnsi="仿宋" w:hint="eastAsia"/>
          <w:b/>
          <w:sz w:val="30"/>
          <w:szCs w:val="30"/>
        </w:rPr>
        <w:t>第二类</w:t>
      </w:r>
      <w:r w:rsidRPr="00D7395B">
        <w:rPr>
          <w:rFonts w:ascii="仿宋" w:eastAsia="仿宋" w:hAnsi="仿宋" w:hint="eastAsia"/>
          <w:b/>
          <w:sz w:val="30"/>
          <w:szCs w:val="30"/>
        </w:rPr>
        <w:t>的</w:t>
      </w:r>
      <w:r w:rsidR="00876048">
        <w:rPr>
          <w:rFonts w:ascii="仿宋" w:eastAsia="仿宋" w:hAnsi="仿宋" w:hint="eastAsia"/>
          <w:b/>
          <w:sz w:val="30"/>
          <w:szCs w:val="30"/>
        </w:rPr>
        <w:t>学生</w:t>
      </w:r>
      <w:r w:rsidRPr="00D7395B">
        <w:rPr>
          <w:rFonts w:ascii="仿宋" w:eastAsia="仿宋" w:hAnsi="仿宋"/>
          <w:b/>
          <w:sz w:val="30"/>
          <w:szCs w:val="30"/>
        </w:rPr>
        <w:t>遴选安排</w:t>
      </w:r>
    </w:p>
    <w:p w14:paraId="6E535033" w14:textId="2CA8E856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1．</w:t>
      </w:r>
      <w:r w:rsidR="009B4DEC">
        <w:rPr>
          <w:rFonts w:ascii="仿宋" w:eastAsia="仿宋" w:hAnsi="仿宋"/>
          <w:b/>
          <w:sz w:val="30"/>
          <w:szCs w:val="30"/>
        </w:rPr>
        <w:t>8</w:t>
      </w:r>
      <w:r w:rsidRPr="00D7395B">
        <w:rPr>
          <w:rFonts w:ascii="仿宋" w:eastAsia="仿宋" w:hAnsi="仿宋" w:hint="eastAsia"/>
          <w:b/>
          <w:sz w:val="30"/>
          <w:szCs w:val="30"/>
        </w:rPr>
        <w:t>月</w:t>
      </w:r>
      <w:r w:rsidR="00D4525F">
        <w:rPr>
          <w:rFonts w:ascii="仿宋" w:eastAsia="仿宋" w:hAnsi="仿宋"/>
          <w:b/>
          <w:sz w:val="30"/>
          <w:szCs w:val="30"/>
        </w:rPr>
        <w:t>18</w:t>
      </w:r>
      <w:r w:rsidRPr="00D7395B">
        <w:rPr>
          <w:rFonts w:ascii="仿宋" w:eastAsia="仿宋" w:hAnsi="仿宋" w:hint="eastAsia"/>
          <w:b/>
          <w:sz w:val="30"/>
          <w:szCs w:val="30"/>
        </w:rPr>
        <w:t>日</w:t>
      </w:r>
      <w:r w:rsidRPr="00D7395B">
        <w:rPr>
          <w:rFonts w:ascii="仿宋" w:eastAsia="仿宋" w:hAnsi="仿宋" w:hint="eastAsia"/>
          <w:sz w:val="30"/>
          <w:szCs w:val="30"/>
        </w:rPr>
        <w:t>前，个人申请、导师学院推荐</w:t>
      </w:r>
    </w:p>
    <w:p w14:paraId="0D38A54C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申请人自行</w:t>
      </w:r>
      <w:r w:rsidRPr="00D7395B">
        <w:rPr>
          <w:rFonts w:ascii="仿宋" w:eastAsia="仿宋" w:hAnsi="仿宋"/>
          <w:sz w:val="30"/>
          <w:szCs w:val="30"/>
        </w:rPr>
        <w:t>联系外方两个合作院校的邀请</w:t>
      </w:r>
      <w:r w:rsidRPr="00D7395B">
        <w:rPr>
          <w:rFonts w:ascii="仿宋" w:eastAsia="仿宋" w:hAnsi="仿宋" w:hint="eastAsia"/>
          <w:sz w:val="30"/>
          <w:szCs w:val="30"/>
        </w:rPr>
        <w:t>教授</w:t>
      </w:r>
      <w:r w:rsidRPr="00D7395B">
        <w:rPr>
          <w:rFonts w:ascii="仿宋" w:eastAsia="仿宋" w:hAnsi="仿宋"/>
          <w:sz w:val="30"/>
          <w:szCs w:val="30"/>
        </w:rPr>
        <w:t>，获取正式邀请信/入学通知书</w:t>
      </w:r>
      <w:r w:rsidRPr="00D7395B">
        <w:rPr>
          <w:rFonts w:ascii="仿宋" w:eastAsia="仿宋" w:hAnsi="仿宋" w:hint="eastAsia"/>
          <w:sz w:val="30"/>
          <w:szCs w:val="30"/>
        </w:rPr>
        <w:t>；填写《北京交通大学</w:t>
      </w:r>
      <w:r w:rsidRPr="00D7395B">
        <w:rPr>
          <w:rFonts w:ascii="仿宋" w:eastAsia="仿宋" w:hAnsi="仿宋"/>
          <w:sz w:val="30"/>
          <w:szCs w:val="30"/>
        </w:rPr>
        <w:t>创新型人才国际合作培养项目申请表</w:t>
      </w:r>
      <w:r w:rsidRPr="00D7395B">
        <w:rPr>
          <w:rFonts w:ascii="仿宋" w:eastAsia="仿宋" w:hAnsi="仿宋" w:hint="eastAsia"/>
          <w:sz w:val="30"/>
          <w:szCs w:val="30"/>
        </w:rPr>
        <w:t>》（</w:t>
      </w:r>
      <w:r w:rsidRPr="00D7395B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Pr="00D7395B">
        <w:rPr>
          <w:rFonts w:ascii="仿宋" w:eastAsia="仿宋" w:hAnsi="仿宋"/>
          <w:b/>
          <w:bCs/>
          <w:sz w:val="30"/>
          <w:szCs w:val="30"/>
        </w:rPr>
        <w:t>2</w:t>
      </w:r>
      <w:r w:rsidRPr="00D7395B">
        <w:rPr>
          <w:rFonts w:ascii="仿宋" w:eastAsia="仿宋" w:hAnsi="仿宋" w:hint="eastAsia"/>
          <w:sz w:val="30"/>
          <w:szCs w:val="30"/>
        </w:rPr>
        <w:t>），向所在学院提出申请。</w:t>
      </w:r>
    </w:p>
    <w:p w14:paraId="512A1652" w14:textId="46FC2814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学院对申请人材料进行审核，学院党委针对研究内容所涉及的意识形态问题进行复核，最终确定推荐人员名单，并于</w:t>
      </w:r>
      <w:r w:rsidRPr="00D7395B">
        <w:rPr>
          <w:rFonts w:ascii="仿宋" w:eastAsia="仿宋" w:hAnsi="仿宋"/>
          <w:b/>
          <w:sz w:val="30"/>
          <w:szCs w:val="30"/>
        </w:rPr>
        <w:t>202</w:t>
      </w:r>
      <w:r w:rsidR="009B4DEC">
        <w:rPr>
          <w:rFonts w:ascii="仿宋" w:eastAsia="仿宋" w:hAnsi="仿宋"/>
          <w:b/>
          <w:sz w:val="30"/>
          <w:szCs w:val="30"/>
        </w:rPr>
        <w:t>3</w:t>
      </w:r>
      <w:r w:rsidRPr="00D7395B">
        <w:rPr>
          <w:rFonts w:ascii="仿宋" w:eastAsia="仿宋" w:hAnsi="仿宋" w:hint="eastAsia"/>
          <w:b/>
          <w:sz w:val="30"/>
          <w:szCs w:val="30"/>
        </w:rPr>
        <w:t>年</w:t>
      </w:r>
      <w:r w:rsidR="009B4DEC">
        <w:rPr>
          <w:rFonts w:ascii="仿宋" w:eastAsia="仿宋" w:hAnsi="仿宋"/>
          <w:b/>
          <w:sz w:val="30"/>
          <w:szCs w:val="30"/>
        </w:rPr>
        <w:t>8</w:t>
      </w:r>
      <w:r w:rsidRPr="00D7395B">
        <w:rPr>
          <w:rFonts w:ascii="仿宋" w:eastAsia="仿宋" w:hAnsi="仿宋" w:hint="eastAsia"/>
          <w:b/>
          <w:sz w:val="30"/>
          <w:szCs w:val="30"/>
        </w:rPr>
        <w:t>月</w:t>
      </w:r>
      <w:r w:rsidRPr="00D7395B">
        <w:rPr>
          <w:rFonts w:ascii="仿宋" w:eastAsia="仿宋" w:hAnsi="仿宋"/>
          <w:b/>
          <w:sz w:val="30"/>
          <w:szCs w:val="30"/>
        </w:rPr>
        <w:t>1</w:t>
      </w:r>
      <w:r w:rsidR="00D4525F">
        <w:rPr>
          <w:rFonts w:ascii="仿宋" w:eastAsia="仿宋" w:hAnsi="仿宋"/>
          <w:b/>
          <w:sz w:val="30"/>
          <w:szCs w:val="30"/>
        </w:rPr>
        <w:t>8</w:t>
      </w:r>
      <w:r w:rsidRPr="00D7395B">
        <w:rPr>
          <w:rFonts w:ascii="仿宋" w:eastAsia="仿宋" w:hAnsi="仿宋" w:hint="eastAsia"/>
          <w:b/>
          <w:sz w:val="30"/>
          <w:szCs w:val="30"/>
        </w:rPr>
        <w:t>日</w:t>
      </w:r>
      <w:r w:rsidRPr="00D7395B">
        <w:rPr>
          <w:rFonts w:ascii="仿宋" w:eastAsia="仿宋" w:hAnsi="仿宋" w:hint="eastAsia"/>
          <w:sz w:val="30"/>
          <w:szCs w:val="30"/>
        </w:rPr>
        <w:t>前向</w:t>
      </w:r>
      <w:r w:rsidRPr="00D7395B">
        <w:rPr>
          <w:rFonts w:ascii="仿宋" w:eastAsia="仿宋" w:hAnsi="仿宋"/>
          <w:sz w:val="30"/>
          <w:szCs w:val="30"/>
        </w:rPr>
        <w:t>机电学院</w:t>
      </w:r>
      <w:r w:rsidRPr="00D7395B">
        <w:rPr>
          <w:rFonts w:ascii="仿宋" w:eastAsia="仿宋" w:hAnsi="仿宋" w:hint="eastAsia"/>
          <w:sz w:val="30"/>
          <w:szCs w:val="30"/>
        </w:rPr>
        <w:t>胡</w:t>
      </w:r>
      <w:r w:rsidRPr="00D7395B">
        <w:rPr>
          <w:rFonts w:ascii="仿宋" w:eastAsia="仿宋" w:hAnsi="仿宋"/>
          <w:sz w:val="30"/>
          <w:szCs w:val="30"/>
        </w:rPr>
        <w:t>老师</w:t>
      </w:r>
      <w:r w:rsidRPr="00D7395B">
        <w:rPr>
          <w:rFonts w:ascii="仿宋" w:eastAsia="仿宋" w:hAnsi="仿宋" w:hint="eastAsia"/>
          <w:sz w:val="30"/>
          <w:szCs w:val="30"/>
        </w:rPr>
        <w:t>提交《北京交通大学创新型人才国际合作培养项目推荐人员名单》（</w:t>
      </w:r>
      <w:r w:rsidRPr="00D7395B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Pr="00D7395B">
        <w:rPr>
          <w:rFonts w:ascii="仿宋" w:eastAsia="仿宋" w:hAnsi="仿宋"/>
          <w:b/>
          <w:bCs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）和个人申请材料</w:t>
      </w:r>
      <w:r w:rsidR="000444F2" w:rsidRPr="006737E1">
        <w:rPr>
          <w:rFonts w:ascii="仿宋" w:eastAsia="仿宋" w:hAnsi="仿宋" w:hint="eastAsia"/>
          <w:sz w:val="30"/>
          <w:szCs w:val="30"/>
        </w:rPr>
        <w:t>（提交电子版，等到校后再补交纸质的材料，用于存档备案）</w:t>
      </w:r>
      <w:r w:rsidRPr="00D7395B">
        <w:rPr>
          <w:rFonts w:ascii="仿宋" w:eastAsia="仿宋" w:hAnsi="仿宋" w:hint="eastAsia"/>
          <w:sz w:val="30"/>
          <w:szCs w:val="30"/>
        </w:rPr>
        <w:t>。</w:t>
      </w:r>
    </w:p>
    <w:p w14:paraId="56A72D17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学生个人材料包括：</w:t>
      </w:r>
    </w:p>
    <w:p w14:paraId="6679BB5F" w14:textId="77777777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t>（</w:t>
      </w:r>
      <w:r w:rsidRPr="00D7395B">
        <w:rPr>
          <w:rFonts w:ascii="仿宋" w:eastAsia="仿宋" w:hAnsi="仿宋"/>
          <w:b/>
          <w:sz w:val="30"/>
          <w:szCs w:val="30"/>
        </w:rPr>
        <w:t>1）正式邀请信/入学通知书（</w:t>
      </w:r>
      <w:r w:rsidRPr="00D7395B">
        <w:rPr>
          <w:rFonts w:ascii="仿宋" w:eastAsia="仿宋" w:hAnsi="仿宋" w:hint="eastAsia"/>
          <w:b/>
          <w:sz w:val="30"/>
          <w:szCs w:val="30"/>
        </w:rPr>
        <w:t>必须完全符合</w:t>
      </w:r>
      <w:r w:rsidRPr="00D7395B">
        <w:rPr>
          <w:rFonts w:ascii="仿宋" w:eastAsia="仿宋" w:hAnsi="仿宋"/>
          <w:b/>
          <w:sz w:val="30"/>
          <w:szCs w:val="30"/>
        </w:rPr>
        <w:t>CSC对邀请信的格式要求）</w:t>
      </w:r>
    </w:p>
    <w:p w14:paraId="67161A8E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（</w:t>
      </w:r>
      <w:r w:rsidRPr="00D7395B">
        <w:rPr>
          <w:rFonts w:ascii="仿宋" w:eastAsia="仿宋" w:hAnsi="仿宋"/>
          <w:sz w:val="30"/>
          <w:szCs w:val="30"/>
        </w:rPr>
        <w:t>2</w:t>
      </w:r>
      <w:r w:rsidRPr="00D7395B">
        <w:rPr>
          <w:rFonts w:ascii="仿宋" w:eastAsia="仿宋" w:hAnsi="仿宋" w:hint="eastAsia"/>
          <w:sz w:val="30"/>
          <w:szCs w:val="30"/>
        </w:rPr>
        <w:t>）《北京交通大学</w:t>
      </w:r>
      <w:r w:rsidRPr="00D7395B">
        <w:rPr>
          <w:rFonts w:ascii="仿宋" w:eastAsia="仿宋" w:hAnsi="仿宋"/>
          <w:sz w:val="30"/>
          <w:szCs w:val="30"/>
        </w:rPr>
        <w:t>创新型人才国际合作培养项目申请表</w:t>
      </w:r>
      <w:r w:rsidRPr="00D7395B">
        <w:rPr>
          <w:rFonts w:ascii="仿宋" w:eastAsia="仿宋" w:hAnsi="仿宋" w:hint="eastAsia"/>
          <w:sz w:val="30"/>
          <w:szCs w:val="30"/>
        </w:rPr>
        <w:t>》</w:t>
      </w:r>
    </w:p>
    <w:p w14:paraId="56059AC4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（</w:t>
      </w:r>
      <w:r w:rsidRPr="00D7395B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）中英文简历</w:t>
      </w:r>
      <w:r w:rsidRPr="00D7395B">
        <w:rPr>
          <w:rFonts w:ascii="仿宋" w:eastAsia="仿宋" w:hAnsi="仿宋"/>
          <w:sz w:val="30"/>
          <w:szCs w:val="30"/>
        </w:rPr>
        <w:t>CV：含个人信息和联系方式、教育背景、工作经历、科研能力、外语水平能力、其他证书等部分</w:t>
      </w:r>
    </w:p>
    <w:p w14:paraId="300F4199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（</w:t>
      </w:r>
      <w:r w:rsidRPr="00D7395B">
        <w:rPr>
          <w:rFonts w:ascii="仿宋" w:eastAsia="仿宋" w:hAnsi="仿宋"/>
          <w:sz w:val="30"/>
          <w:szCs w:val="30"/>
        </w:rPr>
        <w:t>4</w:t>
      </w:r>
      <w:r w:rsidRPr="00D7395B">
        <w:rPr>
          <w:rFonts w:ascii="仿宋" w:eastAsia="仿宋" w:hAnsi="仿宋" w:hint="eastAsia"/>
          <w:sz w:val="30"/>
          <w:szCs w:val="30"/>
        </w:rPr>
        <w:t>）中英文研究计划</w:t>
      </w:r>
      <w:r w:rsidRPr="00D7395B">
        <w:rPr>
          <w:rFonts w:ascii="仿宋" w:eastAsia="仿宋" w:hAnsi="仿宋"/>
          <w:sz w:val="30"/>
          <w:szCs w:val="30"/>
        </w:rPr>
        <w:t xml:space="preserve"> Research statement：请阐述自己已完成和即将要做的研究计划，不少于1000字（尽量具体，如果选择由项目组推荐，请</w:t>
      </w:r>
      <w:r w:rsidRPr="00D7395B">
        <w:rPr>
          <w:rFonts w:ascii="仿宋" w:eastAsia="仿宋" w:hAnsi="仿宋" w:hint="eastAsia"/>
          <w:sz w:val="30"/>
          <w:szCs w:val="30"/>
        </w:rPr>
        <w:t>结合外方</w:t>
      </w:r>
      <w:r w:rsidRPr="00D7395B">
        <w:rPr>
          <w:rFonts w:ascii="仿宋" w:eastAsia="仿宋" w:hAnsi="仿宋"/>
          <w:sz w:val="30"/>
          <w:szCs w:val="30"/>
        </w:rPr>
        <w:t>合作研究所和教授的研究方向</w:t>
      </w:r>
      <w:r w:rsidRPr="00D7395B">
        <w:rPr>
          <w:rFonts w:ascii="仿宋" w:eastAsia="仿宋" w:hAnsi="仿宋" w:hint="eastAsia"/>
          <w:sz w:val="30"/>
          <w:szCs w:val="30"/>
        </w:rPr>
        <w:t>进行阐述）</w:t>
      </w:r>
    </w:p>
    <w:p w14:paraId="54544FBD" w14:textId="77777777" w:rsidR="00C73621" w:rsidRPr="00D7395B" w:rsidRDefault="00C73621" w:rsidP="00C73621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7395B"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 w:hint="eastAsia"/>
          <w:b/>
          <w:sz w:val="30"/>
          <w:szCs w:val="30"/>
        </w:rPr>
        <w:t>三</w:t>
      </w:r>
      <w:r w:rsidRPr="00D7395B">
        <w:rPr>
          <w:rFonts w:ascii="仿宋" w:eastAsia="仿宋" w:hAnsi="仿宋" w:hint="eastAsia"/>
          <w:b/>
          <w:sz w:val="30"/>
          <w:szCs w:val="30"/>
        </w:rPr>
        <w:t>）</w:t>
      </w:r>
      <w:r>
        <w:rPr>
          <w:rFonts w:ascii="仿宋" w:eastAsia="仿宋" w:hAnsi="仿宋" w:hint="eastAsia"/>
          <w:b/>
          <w:sz w:val="30"/>
          <w:szCs w:val="30"/>
        </w:rPr>
        <w:t>被推荐人网报时间安排</w:t>
      </w:r>
    </w:p>
    <w:p w14:paraId="4183F89A" w14:textId="628C92B6" w:rsidR="00C73621" w:rsidRPr="00866842" w:rsidRDefault="00C73621" w:rsidP="00C73621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66842">
        <w:rPr>
          <w:rFonts w:ascii="仿宋" w:eastAsia="仿宋" w:hAnsi="仿宋"/>
          <w:bCs/>
          <w:sz w:val="30"/>
          <w:szCs w:val="30"/>
        </w:rPr>
        <w:t>1.</w:t>
      </w:r>
      <w:r w:rsidR="009B4DEC">
        <w:rPr>
          <w:rFonts w:ascii="仿宋" w:eastAsia="仿宋" w:hAnsi="仿宋"/>
          <w:bCs/>
          <w:sz w:val="30"/>
          <w:szCs w:val="30"/>
        </w:rPr>
        <w:t>8</w:t>
      </w:r>
      <w:r w:rsidRPr="00866842">
        <w:rPr>
          <w:rFonts w:ascii="仿宋" w:eastAsia="仿宋" w:hAnsi="仿宋" w:hint="eastAsia"/>
          <w:bCs/>
          <w:sz w:val="30"/>
          <w:szCs w:val="30"/>
        </w:rPr>
        <w:t>月</w:t>
      </w:r>
      <w:r w:rsidR="00D4525F" w:rsidRPr="00866842">
        <w:rPr>
          <w:rFonts w:ascii="仿宋" w:eastAsia="仿宋" w:hAnsi="仿宋"/>
          <w:bCs/>
          <w:sz w:val="30"/>
          <w:szCs w:val="30"/>
        </w:rPr>
        <w:t>21</w:t>
      </w:r>
      <w:r w:rsidRPr="00866842">
        <w:rPr>
          <w:rFonts w:ascii="仿宋" w:eastAsia="仿宋" w:hAnsi="仿宋" w:hint="eastAsia"/>
          <w:bCs/>
          <w:sz w:val="30"/>
          <w:szCs w:val="30"/>
        </w:rPr>
        <w:t>日前</w:t>
      </w:r>
      <w:r w:rsidRPr="00866842">
        <w:rPr>
          <w:rFonts w:ascii="仿宋" w:eastAsia="仿宋" w:hAnsi="仿宋"/>
          <w:bCs/>
          <w:sz w:val="30"/>
          <w:szCs w:val="30"/>
        </w:rPr>
        <w:t>，</w:t>
      </w:r>
      <w:r w:rsidRPr="00866842">
        <w:rPr>
          <w:rFonts w:ascii="仿宋" w:eastAsia="仿宋" w:hAnsi="仿宋" w:hint="eastAsia"/>
          <w:bCs/>
          <w:sz w:val="30"/>
          <w:szCs w:val="30"/>
        </w:rPr>
        <w:t>项目组</w:t>
      </w:r>
      <w:r w:rsidRPr="00866842">
        <w:rPr>
          <w:rFonts w:ascii="仿宋" w:eastAsia="仿宋" w:hAnsi="仿宋"/>
          <w:bCs/>
          <w:sz w:val="30"/>
          <w:szCs w:val="30"/>
        </w:rPr>
        <w:t>确定</w:t>
      </w:r>
      <w:r w:rsidRPr="00866842">
        <w:rPr>
          <w:rFonts w:ascii="仿宋" w:eastAsia="仿宋" w:hAnsi="仿宋" w:hint="eastAsia"/>
          <w:bCs/>
          <w:sz w:val="30"/>
          <w:szCs w:val="30"/>
        </w:rPr>
        <w:t>最终</w:t>
      </w:r>
      <w:r w:rsidRPr="00866842">
        <w:rPr>
          <w:rFonts w:ascii="仿宋" w:eastAsia="仿宋" w:hAnsi="仿宋"/>
          <w:bCs/>
          <w:sz w:val="30"/>
          <w:szCs w:val="30"/>
        </w:rPr>
        <w:t>推荐人选，公示推荐名单</w:t>
      </w:r>
      <w:r w:rsidRPr="00866842">
        <w:rPr>
          <w:rFonts w:ascii="仿宋" w:eastAsia="仿宋" w:hAnsi="仿宋" w:hint="eastAsia"/>
          <w:bCs/>
          <w:sz w:val="30"/>
          <w:szCs w:val="30"/>
        </w:rPr>
        <w:t>（不少无</w:t>
      </w:r>
      <w:r w:rsidRPr="00866842">
        <w:rPr>
          <w:rFonts w:ascii="仿宋" w:eastAsia="仿宋" w:hAnsi="仿宋"/>
          <w:bCs/>
          <w:sz w:val="30"/>
          <w:szCs w:val="30"/>
        </w:rPr>
        <w:t>5个工作日）并提交研究生院。</w:t>
      </w:r>
    </w:p>
    <w:p w14:paraId="7EE4F7D8" w14:textId="08C5D149" w:rsidR="00C73621" w:rsidRPr="00866842" w:rsidRDefault="00C73621" w:rsidP="00C73621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66842">
        <w:rPr>
          <w:rFonts w:ascii="仿宋" w:eastAsia="仿宋" w:hAnsi="仿宋"/>
          <w:bCs/>
          <w:sz w:val="30"/>
          <w:szCs w:val="30"/>
        </w:rPr>
        <w:lastRenderedPageBreak/>
        <w:t>2.</w:t>
      </w:r>
      <w:r w:rsidR="009B4DEC">
        <w:rPr>
          <w:rFonts w:ascii="仿宋" w:eastAsia="仿宋" w:hAnsi="仿宋"/>
          <w:bCs/>
          <w:sz w:val="30"/>
          <w:szCs w:val="30"/>
        </w:rPr>
        <w:t>8</w:t>
      </w:r>
      <w:r w:rsidRPr="00866842">
        <w:rPr>
          <w:rFonts w:ascii="仿宋" w:eastAsia="仿宋" w:hAnsi="仿宋" w:hint="eastAsia"/>
          <w:bCs/>
          <w:sz w:val="30"/>
          <w:szCs w:val="30"/>
        </w:rPr>
        <w:t>月</w:t>
      </w:r>
      <w:r w:rsidR="00D4525F" w:rsidRPr="00866842">
        <w:rPr>
          <w:rFonts w:ascii="仿宋" w:eastAsia="仿宋" w:hAnsi="仿宋"/>
          <w:bCs/>
          <w:sz w:val="30"/>
          <w:szCs w:val="30"/>
        </w:rPr>
        <w:t>25</w:t>
      </w:r>
      <w:r w:rsidRPr="00866842">
        <w:rPr>
          <w:rFonts w:ascii="仿宋" w:eastAsia="仿宋" w:hAnsi="仿宋" w:hint="eastAsia"/>
          <w:bCs/>
          <w:sz w:val="30"/>
          <w:szCs w:val="30"/>
        </w:rPr>
        <w:t>日前，所有</w:t>
      </w:r>
      <w:r w:rsidRPr="00866842">
        <w:rPr>
          <w:rFonts w:ascii="仿宋" w:eastAsia="仿宋" w:hAnsi="仿宋"/>
          <w:bCs/>
          <w:sz w:val="30"/>
          <w:szCs w:val="30"/>
        </w:rPr>
        <w:t>被推荐人应按项目材料要求准备好相关材料</w:t>
      </w:r>
      <w:r w:rsidRPr="00866842">
        <w:rPr>
          <w:rFonts w:ascii="仿宋" w:eastAsia="仿宋" w:hAnsi="仿宋" w:hint="eastAsia"/>
          <w:bCs/>
          <w:sz w:val="30"/>
          <w:szCs w:val="30"/>
        </w:rPr>
        <w:t>并</w:t>
      </w:r>
      <w:r w:rsidRPr="00866842">
        <w:rPr>
          <w:rFonts w:ascii="仿宋" w:eastAsia="仿宋" w:hAnsi="仿宋"/>
          <w:bCs/>
          <w:sz w:val="30"/>
          <w:szCs w:val="30"/>
        </w:rPr>
        <w:t>完成校内出国系统申报(</w:t>
      </w:r>
      <w:r w:rsidR="00D4525F" w:rsidRPr="00866842">
        <w:rPr>
          <w:rFonts w:ascii="仿宋" w:eastAsia="仿宋" w:hAnsi="仿宋"/>
          <w:bCs/>
          <w:sz w:val="30"/>
          <w:szCs w:val="30"/>
        </w:rPr>
        <w:t>Mis-23.</w:t>
      </w:r>
      <w:r w:rsidR="00D4525F" w:rsidRPr="00866842">
        <w:rPr>
          <w:rFonts w:ascii="仿宋" w:eastAsia="仿宋" w:hAnsi="仿宋" w:hint="eastAsia"/>
          <w:bCs/>
          <w:sz w:val="30"/>
          <w:szCs w:val="30"/>
        </w:rPr>
        <w:t>研究生出国留学</w:t>
      </w:r>
      <w:r w:rsidRPr="00866842">
        <w:rPr>
          <w:rFonts w:ascii="仿宋" w:eastAsia="仿宋" w:hAnsi="仿宋"/>
          <w:bCs/>
          <w:sz w:val="30"/>
          <w:szCs w:val="30"/>
        </w:rPr>
        <w:t>)</w:t>
      </w:r>
      <w:r w:rsidR="00013703" w:rsidRPr="00013703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013703">
        <w:rPr>
          <w:rFonts w:ascii="仿宋" w:eastAsia="仿宋" w:hAnsi="仿宋" w:hint="eastAsia"/>
          <w:bCs/>
          <w:sz w:val="30"/>
          <w:szCs w:val="30"/>
        </w:rPr>
        <w:t>，学院审批后提交材料至研究生院</w:t>
      </w:r>
      <w:r w:rsidRPr="00866842">
        <w:rPr>
          <w:rFonts w:ascii="仿宋" w:eastAsia="仿宋" w:hAnsi="仿宋"/>
          <w:bCs/>
          <w:sz w:val="30"/>
          <w:szCs w:val="30"/>
        </w:rPr>
        <w:t>。</w:t>
      </w:r>
    </w:p>
    <w:p w14:paraId="310519BF" w14:textId="406EB94E" w:rsidR="00C73621" w:rsidRPr="00866842" w:rsidRDefault="00C73621" w:rsidP="00C73621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66842">
        <w:rPr>
          <w:rFonts w:ascii="仿宋" w:eastAsia="仿宋" w:hAnsi="仿宋"/>
          <w:bCs/>
          <w:sz w:val="30"/>
          <w:szCs w:val="30"/>
        </w:rPr>
        <w:t>3.</w:t>
      </w:r>
      <w:r w:rsidR="009B4DEC">
        <w:rPr>
          <w:rFonts w:ascii="仿宋" w:eastAsia="仿宋" w:hAnsi="仿宋"/>
          <w:bCs/>
          <w:sz w:val="30"/>
          <w:szCs w:val="30"/>
        </w:rPr>
        <w:t>8</w:t>
      </w:r>
      <w:r w:rsidRPr="00866842">
        <w:rPr>
          <w:rFonts w:ascii="仿宋" w:eastAsia="仿宋" w:hAnsi="仿宋" w:hint="eastAsia"/>
          <w:bCs/>
          <w:sz w:val="30"/>
          <w:szCs w:val="30"/>
        </w:rPr>
        <w:t>月</w:t>
      </w:r>
      <w:r w:rsidR="00D4525F" w:rsidRPr="00866842">
        <w:rPr>
          <w:rFonts w:ascii="仿宋" w:eastAsia="仿宋" w:hAnsi="仿宋"/>
          <w:bCs/>
          <w:sz w:val="30"/>
          <w:szCs w:val="30"/>
        </w:rPr>
        <w:t>25</w:t>
      </w:r>
      <w:r w:rsidRPr="00866842">
        <w:rPr>
          <w:rFonts w:ascii="仿宋" w:eastAsia="仿宋" w:hAnsi="仿宋" w:hint="eastAsia"/>
          <w:bCs/>
          <w:sz w:val="30"/>
          <w:szCs w:val="30"/>
        </w:rPr>
        <w:t>日</w:t>
      </w:r>
      <w:r w:rsidRPr="00866842">
        <w:rPr>
          <w:rFonts w:ascii="仿宋" w:eastAsia="仿宋" w:hAnsi="仿宋"/>
          <w:bCs/>
          <w:sz w:val="30"/>
          <w:szCs w:val="30"/>
        </w:rPr>
        <w:t>-</w:t>
      </w:r>
      <w:r w:rsidR="009B4DEC">
        <w:rPr>
          <w:rFonts w:ascii="仿宋" w:eastAsia="仿宋" w:hAnsi="仿宋"/>
          <w:bCs/>
          <w:sz w:val="30"/>
          <w:szCs w:val="30"/>
        </w:rPr>
        <w:t>31</w:t>
      </w:r>
      <w:r w:rsidRPr="00866842">
        <w:rPr>
          <w:rFonts w:ascii="仿宋" w:eastAsia="仿宋" w:hAnsi="仿宋" w:hint="eastAsia"/>
          <w:bCs/>
          <w:sz w:val="30"/>
          <w:szCs w:val="30"/>
        </w:rPr>
        <w:t>日，研究生院审核材料公示推选结果。</w:t>
      </w:r>
    </w:p>
    <w:p w14:paraId="2BB98D07" w14:textId="5F2D1072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66842">
        <w:rPr>
          <w:rFonts w:ascii="仿宋" w:eastAsia="仿宋" w:hAnsi="仿宋"/>
          <w:bCs/>
          <w:sz w:val="30"/>
          <w:szCs w:val="30"/>
        </w:rPr>
        <w:t>4.</w:t>
      </w:r>
      <w:r w:rsidR="009B4DEC">
        <w:rPr>
          <w:rFonts w:ascii="仿宋" w:eastAsia="仿宋" w:hAnsi="仿宋"/>
          <w:b/>
          <w:sz w:val="30"/>
          <w:szCs w:val="30"/>
        </w:rPr>
        <w:t>9</w:t>
      </w:r>
      <w:r w:rsidRPr="00866842">
        <w:rPr>
          <w:rFonts w:ascii="仿宋" w:eastAsia="仿宋" w:hAnsi="仿宋" w:hint="eastAsia"/>
          <w:b/>
          <w:sz w:val="30"/>
          <w:szCs w:val="30"/>
        </w:rPr>
        <w:t>月</w:t>
      </w:r>
      <w:r w:rsidRPr="00866842">
        <w:rPr>
          <w:rFonts w:ascii="仿宋" w:eastAsia="仿宋" w:hAnsi="仿宋"/>
          <w:b/>
          <w:sz w:val="30"/>
          <w:szCs w:val="30"/>
        </w:rPr>
        <w:t>1</w:t>
      </w:r>
      <w:r w:rsidRPr="00866842">
        <w:rPr>
          <w:rFonts w:ascii="仿宋" w:eastAsia="仿宋" w:hAnsi="仿宋" w:hint="eastAsia"/>
          <w:b/>
          <w:sz w:val="30"/>
          <w:szCs w:val="30"/>
        </w:rPr>
        <w:t>日</w:t>
      </w:r>
      <w:r w:rsidRPr="00866842">
        <w:rPr>
          <w:rFonts w:ascii="仿宋" w:eastAsia="仿宋" w:hAnsi="仿宋"/>
          <w:b/>
          <w:sz w:val="30"/>
          <w:szCs w:val="30"/>
        </w:rPr>
        <w:t>-8</w:t>
      </w:r>
      <w:r w:rsidRPr="00866842">
        <w:rPr>
          <w:rFonts w:ascii="仿宋" w:eastAsia="仿宋" w:hAnsi="仿宋" w:hint="eastAsia"/>
          <w:b/>
          <w:sz w:val="30"/>
          <w:szCs w:val="30"/>
        </w:rPr>
        <w:t>日</w:t>
      </w:r>
      <w:r w:rsidRPr="00866842">
        <w:rPr>
          <w:rFonts w:ascii="仿宋" w:eastAsia="仿宋" w:hAnsi="仿宋" w:hint="eastAsia"/>
          <w:bCs/>
          <w:sz w:val="30"/>
          <w:szCs w:val="30"/>
        </w:rPr>
        <w:t>，拟推</w:t>
      </w:r>
      <w:r w:rsidRPr="00D7395B">
        <w:rPr>
          <w:rFonts w:ascii="仿宋" w:eastAsia="仿宋" w:hAnsi="仿宋" w:hint="eastAsia"/>
          <w:sz w:val="30"/>
          <w:szCs w:val="30"/>
        </w:rPr>
        <w:t>选人员登录国家公派留学管理信息平台（</w:t>
      </w:r>
      <w:bookmarkStart w:id="2" w:name="_Hlk123114231"/>
      <w:r w:rsidR="00A64693" w:rsidRPr="00432D3C">
        <w:rPr>
          <w:rFonts w:ascii="仿宋" w:eastAsia="仿宋" w:hAnsi="仿宋"/>
          <w:sz w:val="30"/>
          <w:szCs w:val="30"/>
        </w:rPr>
        <w:t>http://apply.csc.edu.cn）进行报名。</w:t>
      </w:r>
      <w:bookmarkStart w:id="3" w:name="_Hlk123116417"/>
      <w:r w:rsidR="009B4DEC">
        <w:rPr>
          <w:rFonts w:ascii="仿宋" w:eastAsia="仿宋" w:hAnsi="仿宋"/>
          <w:sz w:val="30"/>
          <w:szCs w:val="30"/>
        </w:rPr>
        <w:t>9</w:t>
      </w:r>
      <w:r w:rsidR="00A64693">
        <w:rPr>
          <w:rFonts w:ascii="仿宋" w:eastAsia="仿宋" w:hAnsi="仿宋" w:hint="eastAsia"/>
          <w:sz w:val="30"/>
          <w:szCs w:val="30"/>
        </w:rPr>
        <w:t>月1</w:t>
      </w:r>
      <w:r w:rsidR="00A64693">
        <w:rPr>
          <w:rFonts w:ascii="仿宋" w:eastAsia="仿宋" w:hAnsi="仿宋"/>
          <w:sz w:val="30"/>
          <w:szCs w:val="30"/>
        </w:rPr>
        <w:t>0</w:t>
      </w:r>
      <w:r w:rsidR="00A64693">
        <w:rPr>
          <w:rFonts w:ascii="仿宋" w:eastAsia="仿宋" w:hAnsi="仿宋" w:hint="eastAsia"/>
          <w:sz w:val="30"/>
          <w:szCs w:val="30"/>
        </w:rPr>
        <w:t>日信息平台将关闭，候选人打印申请表。按《</w:t>
      </w:r>
      <w:r w:rsidR="001A129B" w:rsidRPr="00D7395B">
        <w:rPr>
          <w:rFonts w:ascii="仿宋" w:eastAsia="仿宋" w:hAnsi="仿宋" w:hint="eastAsia"/>
          <w:sz w:val="30"/>
          <w:szCs w:val="30"/>
        </w:rPr>
        <w:t>创新项目</w:t>
      </w:r>
      <w:r w:rsidR="001A129B" w:rsidRPr="00A64693">
        <w:rPr>
          <w:rFonts w:ascii="仿宋" w:eastAsia="仿宋" w:hAnsi="仿宋" w:hint="eastAsia"/>
          <w:sz w:val="30"/>
          <w:szCs w:val="30"/>
        </w:rPr>
        <w:t>正式候选人向研究生院培养办提交书面材料清单</w:t>
      </w:r>
      <w:r w:rsidR="00A64693">
        <w:rPr>
          <w:rFonts w:ascii="仿宋" w:eastAsia="仿宋" w:hAnsi="仿宋" w:hint="eastAsia"/>
          <w:sz w:val="30"/>
          <w:szCs w:val="30"/>
        </w:rPr>
        <w:t>》</w:t>
      </w:r>
      <w:r w:rsidR="001A129B">
        <w:rPr>
          <w:rFonts w:ascii="仿宋" w:eastAsia="仿宋" w:hAnsi="仿宋" w:hint="eastAsia"/>
          <w:sz w:val="30"/>
          <w:szCs w:val="30"/>
        </w:rPr>
        <w:t>（</w:t>
      </w:r>
      <w:r w:rsidR="001A129B" w:rsidRPr="001A129B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="001A129B">
        <w:rPr>
          <w:rFonts w:ascii="仿宋" w:eastAsia="仿宋" w:hAnsi="仿宋" w:hint="eastAsia"/>
          <w:b/>
          <w:bCs/>
          <w:sz w:val="30"/>
          <w:szCs w:val="30"/>
        </w:rPr>
        <w:t>4</w:t>
      </w:r>
      <w:r w:rsidR="001A129B">
        <w:rPr>
          <w:rFonts w:ascii="仿宋" w:eastAsia="仿宋" w:hAnsi="仿宋" w:hint="eastAsia"/>
          <w:sz w:val="30"/>
          <w:szCs w:val="30"/>
        </w:rPr>
        <w:t>）</w:t>
      </w:r>
      <w:r w:rsidR="00A64693">
        <w:rPr>
          <w:rFonts w:ascii="仿宋" w:eastAsia="仿宋" w:hAnsi="仿宋" w:hint="eastAsia"/>
          <w:sz w:val="30"/>
          <w:szCs w:val="30"/>
        </w:rPr>
        <w:t>准备好应提交的申请材料并向学院提交</w:t>
      </w:r>
      <w:r w:rsidR="00432D3C">
        <w:rPr>
          <w:rFonts w:ascii="仿宋" w:eastAsia="仿宋" w:hAnsi="仿宋" w:hint="eastAsia"/>
          <w:sz w:val="30"/>
          <w:szCs w:val="30"/>
        </w:rPr>
        <w:t>，学院收齐后交研究生院</w:t>
      </w:r>
      <w:r w:rsidR="00A64693">
        <w:rPr>
          <w:rFonts w:ascii="仿宋" w:eastAsia="仿宋" w:hAnsi="仿宋" w:hint="eastAsia"/>
          <w:sz w:val="30"/>
          <w:szCs w:val="30"/>
        </w:rPr>
        <w:t>。</w:t>
      </w:r>
      <w:bookmarkEnd w:id="2"/>
      <w:bookmarkEnd w:id="3"/>
    </w:p>
    <w:p w14:paraId="08641AD1" w14:textId="556874DF" w:rsidR="00C73621" w:rsidRPr="00866842" w:rsidRDefault="00C73621" w:rsidP="00C73621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66842">
        <w:rPr>
          <w:rFonts w:ascii="仿宋" w:eastAsia="仿宋" w:hAnsi="仿宋"/>
          <w:bCs/>
          <w:sz w:val="30"/>
          <w:szCs w:val="30"/>
        </w:rPr>
        <w:t>5.</w:t>
      </w:r>
      <w:r w:rsidR="009B4DEC">
        <w:rPr>
          <w:rFonts w:ascii="仿宋" w:eastAsia="仿宋" w:hAnsi="仿宋"/>
          <w:bCs/>
          <w:sz w:val="30"/>
          <w:szCs w:val="30"/>
        </w:rPr>
        <w:t>9</w:t>
      </w:r>
      <w:r w:rsidRPr="00866842">
        <w:rPr>
          <w:rFonts w:ascii="仿宋" w:eastAsia="仿宋" w:hAnsi="仿宋" w:hint="eastAsia"/>
          <w:bCs/>
          <w:sz w:val="30"/>
          <w:szCs w:val="30"/>
        </w:rPr>
        <w:t>月</w:t>
      </w:r>
      <w:r w:rsidRPr="00866842">
        <w:rPr>
          <w:rFonts w:ascii="仿宋" w:eastAsia="仿宋" w:hAnsi="仿宋"/>
          <w:bCs/>
          <w:sz w:val="30"/>
          <w:szCs w:val="30"/>
        </w:rPr>
        <w:t>20</w:t>
      </w:r>
      <w:r w:rsidRPr="00866842">
        <w:rPr>
          <w:rFonts w:ascii="仿宋" w:eastAsia="仿宋" w:hAnsi="仿宋" w:hint="eastAsia"/>
          <w:bCs/>
          <w:sz w:val="30"/>
          <w:szCs w:val="30"/>
        </w:rPr>
        <w:t>日前，学校向国家留学基金委报送推荐材料。</w:t>
      </w:r>
    </w:p>
    <w:p w14:paraId="03656C2B" w14:textId="7F8EC661" w:rsidR="00C73621" w:rsidRPr="00866842" w:rsidRDefault="00C73621" w:rsidP="00C73621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66842">
        <w:rPr>
          <w:rFonts w:ascii="仿宋" w:eastAsia="仿宋" w:hAnsi="仿宋"/>
          <w:bCs/>
          <w:sz w:val="30"/>
          <w:szCs w:val="30"/>
        </w:rPr>
        <w:t>6.</w:t>
      </w:r>
      <w:r w:rsidR="009B4DEC">
        <w:rPr>
          <w:rFonts w:ascii="仿宋" w:eastAsia="仿宋" w:hAnsi="仿宋"/>
          <w:bCs/>
          <w:sz w:val="30"/>
          <w:szCs w:val="30"/>
        </w:rPr>
        <w:t>10</w:t>
      </w:r>
      <w:r w:rsidRPr="00866842">
        <w:rPr>
          <w:rFonts w:ascii="仿宋" w:eastAsia="仿宋" w:hAnsi="仿宋" w:hint="eastAsia"/>
          <w:bCs/>
          <w:sz w:val="30"/>
          <w:szCs w:val="30"/>
        </w:rPr>
        <w:t>月，国家留学基金委公布录取结果后，学生登录国家公派留学管理信息平台</w:t>
      </w:r>
      <w:r w:rsidRPr="00866842">
        <w:rPr>
          <w:rFonts w:ascii="仿宋" w:eastAsia="仿宋" w:hAnsi="仿宋"/>
          <w:bCs/>
          <w:sz w:val="30"/>
          <w:szCs w:val="30"/>
        </w:rPr>
        <w:t>查看并下载</w:t>
      </w:r>
      <w:r w:rsidRPr="00866842">
        <w:rPr>
          <w:rFonts w:ascii="仿宋" w:eastAsia="仿宋" w:hAnsi="仿宋" w:hint="eastAsia"/>
          <w:bCs/>
          <w:sz w:val="30"/>
          <w:szCs w:val="30"/>
        </w:rPr>
        <w:t>录取材料。</w:t>
      </w:r>
    </w:p>
    <w:p w14:paraId="64F34F7D" w14:textId="6D5D2A04" w:rsidR="003E351E" w:rsidRPr="00D7395B" w:rsidRDefault="00C73621" w:rsidP="003E351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66842">
        <w:rPr>
          <w:rFonts w:ascii="仿宋" w:eastAsia="仿宋" w:hAnsi="仿宋" w:hint="eastAsia"/>
          <w:bCs/>
          <w:sz w:val="30"/>
          <w:szCs w:val="30"/>
        </w:rPr>
        <w:t>7.</w:t>
      </w:r>
      <w:r w:rsidR="009B4DEC">
        <w:rPr>
          <w:rFonts w:ascii="仿宋" w:eastAsia="仿宋" w:hAnsi="仿宋"/>
          <w:bCs/>
          <w:sz w:val="30"/>
          <w:szCs w:val="30"/>
        </w:rPr>
        <w:t>11</w:t>
      </w:r>
      <w:r w:rsidRPr="00866842">
        <w:rPr>
          <w:rFonts w:ascii="仿宋" w:eastAsia="仿宋" w:hAnsi="仿宋" w:hint="eastAsia"/>
          <w:bCs/>
          <w:sz w:val="30"/>
          <w:szCs w:val="30"/>
        </w:rPr>
        <w:t>月起，派</w:t>
      </w:r>
      <w:r w:rsidRPr="00D7395B">
        <w:rPr>
          <w:rFonts w:ascii="仿宋" w:eastAsia="仿宋" w:hAnsi="仿宋" w:hint="eastAsia"/>
          <w:sz w:val="30"/>
          <w:szCs w:val="30"/>
        </w:rPr>
        <w:t>出人员办理相关校内和出境手续，陆续派出。</w:t>
      </w:r>
    </w:p>
    <w:p w14:paraId="653D4C25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四、联系人</w:t>
      </w:r>
      <w:r w:rsidRPr="00D7395B">
        <w:rPr>
          <w:rFonts w:ascii="仿宋" w:eastAsia="仿宋" w:hAnsi="仿宋" w:hint="eastAsia"/>
          <w:bCs/>
          <w:sz w:val="30"/>
          <w:szCs w:val="30"/>
        </w:rPr>
        <w:t>及相关网址：</w:t>
      </w:r>
    </w:p>
    <w:p w14:paraId="7B9F0A32" w14:textId="77777777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4" w:name="_Hlk123114877"/>
      <w:r w:rsidRPr="00D7395B">
        <w:rPr>
          <w:rFonts w:ascii="仿宋" w:eastAsia="仿宋" w:hAnsi="仿宋"/>
          <w:sz w:val="30"/>
          <w:szCs w:val="30"/>
        </w:rPr>
        <w:t>1.</w:t>
      </w:r>
      <w:r w:rsidRPr="00D7395B">
        <w:rPr>
          <w:rFonts w:ascii="仿宋" w:eastAsia="仿宋" w:hAnsi="仿宋" w:hint="eastAsia"/>
          <w:sz w:val="30"/>
          <w:szCs w:val="30"/>
        </w:rPr>
        <w:t>材料报送邮箱：</w:t>
      </w:r>
      <w:r w:rsidRPr="00D7395B">
        <w:rPr>
          <w:rFonts w:ascii="仿宋" w:eastAsia="仿宋" w:hAnsi="仿宋"/>
          <w:sz w:val="30"/>
          <w:szCs w:val="30"/>
        </w:rPr>
        <w:t>hujuanjuan@bjtu.edu.cn</w:t>
      </w:r>
    </w:p>
    <w:p w14:paraId="1F570971" w14:textId="77777777" w:rsidR="00C73621" w:rsidRPr="00D7395B" w:rsidRDefault="00C73621" w:rsidP="00C73621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联系人：胡娟娟</w:t>
      </w:r>
    </w:p>
    <w:p w14:paraId="6911EF77" w14:textId="77777777" w:rsidR="00C73621" w:rsidRPr="00D7395B" w:rsidRDefault="00C73621" w:rsidP="00C73621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 w:hint="eastAsia"/>
          <w:sz w:val="30"/>
          <w:szCs w:val="30"/>
        </w:rPr>
        <w:t>联系方式：</w:t>
      </w:r>
      <w:r w:rsidRPr="00D7395B">
        <w:rPr>
          <w:rFonts w:ascii="仿宋" w:eastAsia="仿宋" w:hAnsi="仿宋"/>
          <w:sz w:val="30"/>
          <w:szCs w:val="30"/>
        </w:rPr>
        <w:t>51687039</w:t>
      </w:r>
    </w:p>
    <w:bookmarkEnd w:id="4"/>
    <w:p w14:paraId="701CAA01" w14:textId="27B80213" w:rsidR="00C73621" w:rsidRPr="00D7395B" w:rsidRDefault="00C73621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2.国家留学基金委网址：</w:t>
      </w:r>
      <w:r w:rsidRPr="00595E84">
        <w:rPr>
          <w:rFonts w:ascii="仿宋" w:eastAsia="仿宋" w:hAnsi="仿宋"/>
          <w:sz w:val="30"/>
          <w:szCs w:val="30"/>
        </w:rPr>
        <w:t>www.csc.edu.cn</w:t>
      </w:r>
    </w:p>
    <w:p w14:paraId="16B2D948" w14:textId="290AD419" w:rsidR="00C73621" w:rsidRPr="00547998" w:rsidRDefault="00C73621" w:rsidP="0054799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395B">
        <w:rPr>
          <w:rFonts w:ascii="仿宋" w:eastAsia="仿宋" w:hAnsi="仿宋"/>
          <w:sz w:val="30"/>
          <w:szCs w:val="30"/>
        </w:rPr>
        <w:t>3. 202</w:t>
      </w:r>
      <w:r w:rsidR="00476ACC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/>
          <w:sz w:val="30"/>
          <w:szCs w:val="30"/>
        </w:rPr>
        <w:t>年创新型人才国际合作培养项目综合专栏</w:t>
      </w:r>
      <w:r w:rsidRPr="00D7395B">
        <w:rPr>
          <w:rFonts w:ascii="仿宋" w:eastAsia="仿宋" w:hAnsi="仿宋" w:hint="eastAsia"/>
          <w:sz w:val="30"/>
          <w:szCs w:val="30"/>
        </w:rPr>
        <w:t>：</w:t>
      </w:r>
      <w:r w:rsidR="00595E84" w:rsidRPr="00595E84">
        <w:rPr>
          <w:rFonts w:ascii="仿宋" w:eastAsia="仿宋" w:hAnsi="仿宋"/>
          <w:sz w:val="30"/>
          <w:szCs w:val="30"/>
        </w:rPr>
        <w:t>https://www.csc.edu.cn/chuguo/s/2351</w:t>
      </w:r>
    </w:p>
    <w:p w14:paraId="66466ECE" w14:textId="46CA39E9" w:rsidR="00C73621" w:rsidRDefault="00547998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C73621" w:rsidRPr="00D7395B">
        <w:rPr>
          <w:rFonts w:ascii="仿宋" w:eastAsia="仿宋" w:hAnsi="仿宋"/>
          <w:sz w:val="30"/>
          <w:szCs w:val="30"/>
        </w:rPr>
        <w:t>. 研究生院培养办联系邮箱：</w:t>
      </w:r>
      <w:r w:rsidR="00F70764" w:rsidRPr="00595E84">
        <w:rPr>
          <w:rFonts w:ascii="仿宋" w:eastAsia="仿宋" w:hAnsi="仿宋"/>
          <w:sz w:val="30"/>
          <w:szCs w:val="30"/>
        </w:rPr>
        <w:t>yjsygp@bjtu.edu.cn</w:t>
      </w:r>
    </w:p>
    <w:p w14:paraId="07745F5C" w14:textId="77777777" w:rsidR="00F70764" w:rsidRDefault="00F70764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项目</w:t>
      </w:r>
      <w:r>
        <w:rPr>
          <w:rFonts w:ascii="仿宋" w:eastAsia="仿宋" w:hAnsi="仿宋"/>
          <w:sz w:val="30"/>
          <w:szCs w:val="30"/>
        </w:rPr>
        <w:t>咨询微信：</w:t>
      </w:r>
    </w:p>
    <w:p w14:paraId="3730932E" w14:textId="74E16F36" w:rsidR="00F70764" w:rsidRPr="00F70764" w:rsidRDefault="00F70764" w:rsidP="00C736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70764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5306ED12" wp14:editId="5B916BCD">
            <wp:extent cx="1298976" cy="1308175"/>
            <wp:effectExtent l="0" t="0" r="0" b="6350"/>
            <wp:docPr id="1" name="图片 1" descr="C:\Users\zll\AppData\Local\Temp\WeChat Files\39e3673c7b2f6850644e74461efa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l\AppData\Local\Temp\WeChat Files\39e3673c7b2f6850644e74461efad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7" t="26511" r="13463" b="19515"/>
                    <a:stretch/>
                  </pic:blipFill>
                  <pic:spPr bwMode="auto">
                    <a:xfrm>
                      <a:off x="0" y="0"/>
                      <a:ext cx="1310753" cy="13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4418D" w14:textId="77777777" w:rsidR="00D31C58" w:rsidRDefault="00D31C58" w:rsidP="00D31C58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4238926" w14:textId="77777777" w:rsidR="00D31C58" w:rsidRDefault="00D31C58" w:rsidP="00D31C5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</w:p>
    <w:p w14:paraId="42516938" w14:textId="6D550E6E" w:rsidR="00D31C58" w:rsidRDefault="00D31C58" w:rsidP="00D31C58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1：</w:t>
      </w:r>
      <w:r w:rsidRPr="00D7395B">
        <w:rPr>
          <w:rFonts w:ascii="仿宋" w:eastAsia="仿宋" w:hAnsi="仿宋" w:hint="eastAsia"/>
          <w:sz w:val="30"/>
          <w:szCs w:val="30"/>
        </w:rPr>
        <w:t>《</w:t>
      </w:r>
      <w:r w:rsidRPr="00D7395B">
        <w:rPr>
          <w:rFonts w:ascii="仿宋" w:eastAsia="仿宋" w:hAnsi="仿宋"/>
          <w:sz w:val="30"/>
          <w:szCs w:val="30"/>
        </w:rPr>
        <w:t>202</w:t>
      </w:r>
      <w:r w:rsidR="00476ACC">
        <w:rPr>
          <w:rFonts w:ascii="仿宋" w:eastAsia="仿宋" w:hAnsi="仿宋"/>
          <w:sz w:val="30"/>
          <w:szCs w:val="30"/>
        </w:rPr>
        <w:t>3</w:t>
      </w:r>
      <w:r w:rsidRPr="00D7395B">
        <w:rPr>
          <w:rFonts w:ascii="仿宋" w:eastAsia="仿宋" w:hAnsi="仿宋" w:hint="eastAsia"/>
          <w:sz w:val="30"/>
          <w:szCs w:val="30"/>
        </w:rPr>
        <w:t>年创新型人才国际合作培养项目实施办法》</w:t>
      </w:r>
    </w:p>
    <w:p w14:paraId="483E7132" w14:textId="77777777" w:rsidR="00D31C58" w:rsidRDefault="00D31C58" w:rsidP="00D31C58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2：</w:t>
      </w:r>
      <w:r w:rsidRPr="00D7395B">
        <w:rPr>
          <w:rFonts w:ascii="仿宋" w:eastAsia="仿宋" w:hAnsi="仿宋" w:hint="eastAsia"/>
          <w:sz w:val="30"/>
          <w:szCs w:val="30"/>
        </w:rPr>
        <w:t>《北京交通大学</w:t>
      </w:r>
      <w:r w:rsidRPr="00D7395B">
        <w:rPr>
          <w:rFonts w:ascii="仿宋" w:eastAsia="仿宋" w:hAnsi="仿宋"/>
          <w:sz w:val="30"/>
          <w:szCs w:val="30"/>
        </w:rPr>
        <w:t>创新型人才国际合作培养项目申请表</w:t>
      </w:r>
      <w:r w:rsidRPr="00D7395B">
        <w:rPr>
          <w:rFonts w:ascii="仿宋" w:eastAsia="仿宋" w:hAnsi="仿宋" w:hint="eastAsia"/>
          <w:sz w:val="30"/>
          <w:szCs w:val="30"/>
        </w:rPr>
        <w:t>》</w:t>
      </w:r>
    </w:p>
    <w:p w14:paraId="1E895B91" w14:textId="4804A10E" w:rsidR="00D31C58" w:rsidRDefault="00D31C58" w:rsidP="00D31C58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3：</w:t>
      </w:r>
      <w:r w:rsidRPr="00D7395B">
        <w:rPr>
          <w:rFonts w:ascii="仿宋" w:eastAsia="仿宋" w:hAnsi="仿宋" w:hint="eastAsia"/>
          <w:sz w:val="30"/>
          <w:szCs w:val="30"/>
        </w:rPr>
        <w:t>《北京交通大学创新型人才国际合作培养项目推荐人员名单》</w:t>
      </w:r>
    </w:p>
    <w:p w14:paraId="74A3686E" w14:textId="3206B425" w:rsidR="00A64693" w:rsidRDefault="00A64693" w:rsidP="00D31C58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5" w:name="_Hlk123114913"/>
      <w:bookmarkStart w:id="6" w:name="_Hlk123116496"/>
      <w:r>
        <w:rPr>
          <w:rFonts w:ascii="仿宋" w:eastAsia="仿宋" w:hAnsi="仿宋" w:hint="eastAsia"/>
          <w:sz w:val="30"/>
          <w:szCs w:val="30"/>
        </w:rPr>
        <w:t>4：《</w:t>
      </w:r>
      <w:bookmarkStart w:id="7" w:name="_Hlk123112529"/>
      <w:r w:rsidRPr="00D7395B">
        <w:rPr>
          <w:rFonts w:ascii="仿宋" w:eastAsia="仿宋" w:hAnsi="仿宋" w:hint="eastAsia"/>
          <w:sz w:val="30"/>
          <w:szCs w:val="30"/>
        </w:rPr>
        <w:t>创新项目</w:t>
      </w:r>
      <w:r w:rsidRPr="00A64693">
        <w:rPr>
          <w:rFonts w:ascii="仿宋" w:eastAsia="仿宋" w:hAnsi="仿宋" w:hint="eastAsia"/>
          <w:sz w:val="30"/>
          <w:szCs w:val="30"/>
        </w:rPr>
        <w:t>正式候选人向研究生院培养办提交书面材料清单</w:t>
      </w:r>
      <w:bookmarkEnd w:id="7"/>
      <w:r>
        <w:rPr>
          <w:rFonts w:ascii="仿宋" w:eastAsia="仿宋" w:hAnsi="仿宋" w:hint="eastAsia"/>
          <w:sz w:val="30"/>
          <w:szCs w:val="30"/>
        </w:rPr>
        <w:t>》</w:t>
      </w:r>
    </w:p>
    <w:bookmarkEnd w:id="5"/>
    <w:p w14:paraId="168A7955" w14:textId="558CB94D" w:rsidR="00D31C58" w:rsidRDefault="00D31C58" w:rsidP="00D31C58">
      <w:pPr>
        <w:spacing w:line="560" w:lineRule="exact"/>
        <w:ind w:firstLineChars="1417" w:firstLine="4534"/>
        <w:jc w:val="center"/>
        <w:rPr>
          <w:rFonts w:ascii="仿宋" w:eastAsia="仿宋" w:hAnsi="仿宋"/>
          <w:sz w:val="32"/>
          <w:szCs w:val="32"/>
        </w:rPr>
      </w:pPr>
    </w:p>
    <w:p w14:paraId="12ADA002" w14:textId="77777777" w:rsidR="00B3666B" w:rsidRDefault="00B3666B" w:rsidP="00D31C58">
      <w:pPr>
        <w:spacing w:line="560" w:lineRule="exact"/>
        <w:ind w:firstLineChars="1417" w:firstLine="4534"/>
        <w:jc w:val="center"/>
        <w:rPr>
          <w:rFonts w:ascii="仿宋" w:eastAsia="仿宋" w:hAnsi="仿宋"/>
          <w:sz w:val="32"/>
          <w:szCs w:val="32"/>
        </w:rPr>
      </w:pPr>
    </w:p>
    <w:bookmarkEnd w:id="6"/>
    <w:p w14:paraId="13E14C8E" w14:textId="77777777" w:rsidR="00B3666B" w:rsidRPr="002C5513" w:rsidRDefault="00B3666B" w:rsidP="00B3666B">
      <w:pPr>
        <w:spacing w:line="560" w:lineRule="exact"/>
        <w:ind w:firstLineChars="100" w:firstLine="3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北京交通大学</w:t>
      </w:r>
      <w:r w:rsidRPr="002C5513">
        <w:rPr>
          <w:rFonts w:ascii="仿宋" w:eastAsia="仿宋" w:hAnsi="仿宋" w:hint="eastAsia"/>
          <w:sz w:val="30"/>
          <w:szCs w:val="30"/>
        </w:rPr>
        <w:t>研究生院</w:t>
      </w:r>
    </w:p>
    <w:p w14:paraId="4542A3A6" w14:textId="4F9BC2C5" w:rsidR="00B3666B" w:rsidRPr="002C5513" w:rsidRDefault="00B3666B" w:rsidP="00B3666B">
      <w:pPr>
        <w:spacing w:line="560" w:lineRule="exact"/>
        <w:ind w:firstLineChars="1417" w:firstLine="4251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</w:t>
      </w:r>
    </w:p>
    <w:p w14:paraId="4B992B05" w14:textId="77777777" w:rsidR="00C246AA" w:rsidRPr="00B3666B" w:rsidRDefault="00C246AA" w:rsidP="00B3666B">
      <w:pPr>
        <w:spacing w:line="560" w:lineRule="exact"/>
        <w:ind w:firstLineChars="1750" w:firstLine="3675"/>
      </w:pPr>
    </w:p>
    <w:sectPr w:rsidR="00C246AA" w:rsidRPr="00B3666B" w:rsidSect="004E54E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0EF1" w14:textId="77777777" w:rsidR="00CD75F6" w:rsidRDefault="00CD75F6" w:rsidP="009B15B4">
      <w:r>
        <w:separator/>
      </w:r>
    </w:p>
  </w:endnote>
  <w:endnote w:type="continuationSeparator" w:id="0">
    <w:p w14:paraId="33C94089" w14:textId="77777777" w:rsidR="00CD75F6" w:rsidRDefault="00CD75F6" w:rsidP="009B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6FA2" w14:textId="77777777" w:rsidR="00CD75F6" w:rsidRDefault="00CD75F6" w:rsidP="009B15B4">
      <w:r>
        <w:separator/>
      </w:r>
    </w:p>
  </w:footnote>
  <w:footnote w:type="continuationSeparator" w:id="0">
    <w:p w14:paraId="3BE36DB7" w14:textId="77777777" w:rsidR="00CD75F6" w:rsidRDefault="00CD75F6" w:rsidP="009B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18BB"/>
    <w:multiLevelType w:val="hybridMultilevel"/>
    <w:tmpl w:val="049088D8"/>
    <w:lvl w:ilvl="0" w:tplc="A24227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21"/>
    <w:rsid w:val="00013703"/>
    <w:rsid w:val="000444F2"/>
    <w:rsid w:val="0006333A"/>
    <w:rsid w:val="000E6A1A"/>
    <w:rsid w:val="000F3BCC"/>
    <w:rsid w:val="00152AD0"/>
    <w:rsid w:val="001A129B"/>
    <w:rsid w:val="00282679"/>
    <w:rsid w:val="002B7B24"/>
    <w:rsid w:val="002D5D3A"/>
    <w:rsid w:val="002E2043"/>
    <w:rsid w:val="002F0FA9"/>
    <w:rsid w:val="00300011"/>
    <w:rsid w:val="00316CFE"/>
    <w:rsid w:val="0032060C"/>
    <w:rsid w:val="003B3970"/>
    <w:rsid w:val="003C7FDB"/>
    <w:rsid w:val="003E351E"/>
    <w:rsid w:val="003E3E95"/>
    <w:rsid w:val="003F4CF7"/>
    <w:rsid w:val="00411CB4"/>
    <w:rsid w:val="00412678"/>
    <w:rsid w:val="00432D3C"/>
    <w:rsid w:val="00476ACC"/>
    <w:rsid w:val="004B6D5B"/>
    <w:rsid w:val="004D3AC1"/>
    <w:rsid w:val="004E0A16"/>
    <w:rsid w:val="004E54E4"/>
    <w:rsid w:val="004F50E4"/>
    <w:rsid w:val="00504391"/>
    <w:rsid w:val="005229E9"/>
    <w:rsid w:val="005233B1"/>
    <w:rsid w:val="00535E4E"/>
    <w:rsid w:val="00547998"/>
    <w:rsid w:val="00567A09"/>
    <w:rsid w:val="00595E84"/>
    <w:rsid w:val="005B49D4"/>
    <w:rsid w:val="005D4E43"/>
    <w:rsid w:val="00603F74"/>
    <w:rsid w:val="00652427"/>
    <w:rsid w:val="006A0481"/>
    <w:rsid w:val="006A5156"/>
    <w:rsid w:val="006A6013"/>
    <w:rsid w:val="006B28F8"/>
    <w:rsid w:val="006C459D"/>
    <w:rsid w:val="006D011C"/>
    <w:rsid w:val="006D175B"/>
    <w:rsid w:val="006F2C62"/>
    <w:rsid w:val="00724647"/>
    <w:rsid w:val="0073557B"/>
    <w:rsid w:val="0074535B"/>
    <w:rsid w:val="00757BBA"/>
    <w:rsid w:val="007C3F72"/>
    <w:rsid w:val="007C477F"/>
    <w:rsid w:val="007D4CC3"/>
    <w:rsid w:val="0084218D"/>
    <w:rsid w:val="0084767D"/>
    <w:rsid w:val="00866842"/>
    <w:rsid w:val="00871970"/>
    <w:rsid w:val="00876048"/>
    <w:rsid w:val="00885D96"/>
    <w:rsid w:val="008B7D84"/>
    <w:rsid w:val="008E463A"/>
    <w:rsid w:val="008E7D8D"/>
    <w:rsid w:val="008F7442"/>
    <w:rsid w:val="00946188"/>
    <w:rsid w:val="009540AB"/>
    <w:rsid w:val="00966744"/>
    <w:rsid w:val="009970C6"/>
    <w:rsid w:val="009B15B4"/>
    <w:rsid w:val="009B4DEC"/>
    <w:rsid w:val="00A16711"/>
    <w:rsid w:val="00A64693"/>
    <w:rsid w:val="00A817DD"/>
    <w:rsid w:val="00AD2078"/>
    <w:rsid w:val="00AE471B"/>
    <w:rsid w:val="00B3666B"/>
    <w:rsid w:val="00B61E4A"/>
    <w:rsid w:val="00B841C0"/>
    <w:rsid w:val="00C246AA"/>
    <w:rsid w:val="00C73621"/>
    <w:rsid w:val="00CD3AA7"/>
    <w:rsid w:val="00CD75F6"/>
    <w:rsid w:val="00CF7175"/>
    <w:rsid w:val="00D01D2E"/>
    <w:rsid w:val="00D06CA5"/>
    <w:rsid w:val="00D21224"/>
    <w:rsid w:val="00D31C58"/>
    <w:rsid w:val="00D40E7C"/>
    <w:rsid w:val="00D4525F"/>
    <w:rsid w:val="00DA4813"/>
    <w:rsid w:val="00DA7FF0"/>
    <w:rsid w:val="00DB4F64"/>
    <w:rsid w:val="00E43CF2"/>
    <w:rsid w:val="00E5277D"/>
    <w:rsid w:val="00E742E3"/>
    <w:rsid w:val="00E86823"/>
    <w:rsid w:val="00E940A3"/>
    <w:rsid w:val="00EA77D1"/>
    <w:rsid w:val="00F329BE"/>
    <w:rsid w:val="00F5396C"/>
    <w:rsid w:val="00F70764"/>
    <w:rsid w:val="00FC34FC"/>
    <w:rsid w:val="00FD10E8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E16C5"/>
  <w15:chartTrackingRefBased/>
  <w15:docId w15:val="{57E9AFDA-1884-4522-8411-605A1F66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6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3621"/>
    <w:pPr>
      <w:ind w:firstLineChars="200" w:firstLine="420"/>
    </w:pPr>
  </w:style>
  <w:style w:type="table" w:styleId="a5">
    <w:name w:val="Table Grid"/>
    <w:basedOn w:val="a1"/>
    <w:uiPriority w:val="39"/>
    <w:rsid w:val="00C7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15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1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15B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31C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31C58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0E6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2">
    <w:name w:val="Plain Table 2"/>
    <w:basedOn w:val="a1"/>
    <w:uiPriority w:val="42"/>
    <w:rsid w:val="000E6A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annotation reference"/>
    <w:basedOn w:val="a0"/>
    <w:uiPriority w:val="99"/>
    <w:semiHidden/>
    <w:unhideWhenUsed/>
    <w:rsid w:val="000E6A1A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E6A1A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E6A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A1A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E6A1A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A6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2E07-5C38-4F84-AFE2-DBBE0C18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陈佳丽</dc:creator>
  <cp:keywords/>
  <dc:description/>
  <cp:lastModifiedBy>Administrator</cp:lastModifiedBy>
  <cp:revision>9</cp:revision>
  <cp:lastPrinted>2021-07-01T03:21:00Z</cp:lastPrinted>
  <dcterms:created xsi:type="dcterms:W3CDTF">2023-06-27T02:03:00Z</dcterms:created>
  <dcterms:modified xsi:type="dcterms:W3CDTF">2023-06-27T07:20:00Z</dcterms:modified>
</cp:coreProperties>
</file>