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8" w:rsidRDefault="000A0F54">
      <w:pPr>
        <w:pageBreakBefore/>
        <w:spacing w:line="400" w:lineRule="exact"/>
        <w:jc w:val="center"/>
        <w:outlineLvl w:val="0"/>
        <w:rPr>
          <w:rFonts w:ascii="宋体" w:hAnsi="宋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color w:val="000000" w:themeColor="text1"/>
          <w:sz w:val="36"/>
          <w:szCs w:val="36"/>
        </w:rPr>
        <w:t>2024</w:t>
      </w:r>
      <w:r>
        <w:rPr>
          <w:rFonts w:ascii="宋体" w:hAnsi="宋体" w:hint="eastAsia"/>
          <w:color w:val="000000" w:themeColor="text1"/>
          <w:sz w:val="36"/>
          <w:szCs w:val="36"/>
        </w:rPr>
        <w:t>级</w:t>
      </w:r>
      <w:r>
        <w:rPr>
          <w:rFonts w:ascii="宋体" w:hAnsi="宋体" w:hint="eastAsia"/>
          <w:color w:val="000000" w:themeColor="text1"/>
          <w:sz w:val="36"/>
          <w:szCs w:val="36"/>
        </w:rPr>
        <w:t>研究生</w:t>
      </w:r>
      <w:r>
        <w:rPr>
          <w:rFonts w:ascii="宋体" w:hAnsi="宋体" w:hint="eastAsia"/>
          <w:color w:val="000000" w:themeColor="text1"/>
          <w:sz w:val="36"/>
          <w:szCs w:val="36"/>
        </w:rPr>
        <w:t>自主租赁空调的说明</w:t>
      </w:r>
    </w:p>
    <w:p w:rsidR="00A91F28" w:rsidRDefault="000A0F54">
      <w:pPr>
        <w:spacing w:line="360" w:lineRule="auto"/>
        <w:ind w:firstLine="560"/>
        <w:rPr>
          <w:rFonts w:ascii="宋体" w:hAnsi="宋体" w:cs="宋体"/>
          <w:color w:val="000000" w:themeColor="text1"/>
          <w:sz w:val="28"/>
          <w:szCs w:val="28"/>
          <w:lang w:val="zh-CN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我校学生宿舍空调为租赁使用模式，即以宿舍为单位，由宿舍住宿学生达成一致后与空调租赁公司签订租赁合同，学校行使监督管理职能。</w:t>
      </w:r>
      <w:r>
        <w:rPr>
          <w:rFonts w:ascii="宋体" w:hAnsi="宋体" w:cs="宋体" w:hint="eastAsia"/>
          <w:color w:val="000000" w:themeColor="text1"/>
          <w:sz w:val="28"/>
          <w:szCs w:val="28"/>
          <w:lang w:val="zh-CN"/>
        </w:rPr>
        <w:t>空调的租赁费（以宿舍为单位）见下表（单位：元）：</w:t>
      </w:r>
    </w:p>
    <w:tbl>
      <w:tblPr>
        <w:tblW w:w="5080" w:type="pct"/>
        <w:tblLook w:val="04A0" w:firstRow="1" w:lastRow="0" w:firstColumn="1" w:lastColumn="0" w:noHBand="0" w:noVBand="1"/>
      </w:tblPr>
      <w:tblGrid>
        <w:gridCol w:w="1839"/>
        <w:gridCol w:w="2677"/>
        <w:gridCol w:w="3913"/>
      </w:tblGrid>
      <w:tr w:rsidR="00A91F28">
        <w:trPr>
          <w:trHeight w:val="9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租赁时间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0A0F54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向学生收取空调租赁租金限制价格（元）</w:t>
            </w:r>
          </w:p>
        </w:tc>
      </w:tr>
      <w:tr w:rsidR="00A91F28">
        <w:trPr>
          <w:trHeight w:val="769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</w:t>
            </w:r>
            <w:r>
              <w:rPr>
                <w:rFonts w:ascii="宋体" w:hAnsi="宋体" w:hint="eastAsia"/>
                <w:sz w:val="24"/>
                <w:szCs w:val="24"/>
              </w:rPr>
              <w:t>匹冷暖型空调器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480</w:t>
            </w:r>
          </w:p>
        </w:tc>
      </w:tr>
      <w:tr w:rsidR="00A91F28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880</w:t>
            </w:r>
          </w:p>
        </w:tc>
      </w:tr>
      <w:tr w:rsidR="00A91F28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1160</w:t>
            </w:r>
          </w:p>
        </w:tc>
      </w:tr>
      <w:tr w:rsidR="00A91F28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1440</w:t>
            </w:r>
          </w:p>
        </w:tc>
      </w:tr>
      <w:tr w:rsidR="00A91F28">
        <w:trPr>
          <w:trHeight w:val="769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匹冷暖型空调器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460</w:t>
            </w:r>
          </w:p>
        </w:tc>
      </w:tr>
      <w:tr w:rsidR="00A91F28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860</w:t>
            </w:r>
          </w:p>
        </w:tc>
      </w:tr>
      <w:tr w:rsidR="00A91F28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1100</w:t>
            </w:r>
          </w:p>
        </w:tc>
      </w:tr>
      <w:tr w:rsidR="00A91F28">
        <w:trPr>
          <w:trHeight w:val="78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28" w:rsidRDefault="00A91F28">
            <w:pPr>
              <w:widowControl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F28" w:rsidRDefault="000A0F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1360</w:t>
            </w:r>
          </w:p>
        </w:tc>
      </w:tr>
    </w:tbl>
    <w:p w:rsidR="00A91F28" w:rsidRDefault="000A0F54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宋体"/>
          <w:color w:val="000000" w:themeColor="text1"/>
          <w:sz w:val="28"/>
          <w:szCs w:val="28"/>
          <w:lang w:val="zh-CN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lang w:val="zh-CN"/>
        </w:rPr>
        <w:t>注：空调租赁期以学年为单位计算，即：当年秋季开学至次年暑假为一学年，中途办理租赁手续的到期时间仍为当期暑假。</w:t>
      </w:r>
      <w:r>
        <w:rPr>
          <w:rFonts w:ascii="宋体" w:cs="宋体" w:hint="eastAsia"/>
          <w:kern w:val="0"/>
          <w:sz w:val="28"/>
          <w:szCs w:val="28"/>
          <w:lang w:val="zh-CN"/>
        </w:rPr>
        <w:t>学校根据房间大小安排租用空调的大小，交大学苑宿舍租用</w:t>
      </w:r>
      <w:r>
        <w:rPr>
          <w:rFonts w:ascii="宋体" w:cs="宋体" w:hint="eastAsia"/>
          <w:kern w:val="0"/>
          <w:sz w:val="28"/>
          <w:szCs w:val="28"/>
          <w:lang w:val="zh-CN"/>
        </w:rPr>
        <w:t>1</w:t>
      </w:r>
      <w:r>
        <w:rPr>
          <w:rFonts w:ascii="宋体" w:cs="宋体" w:hint="eastAsia"/>
          <w:kern w:val="0"/>
          <w:sz w:val="28"/>
          <w:szCs w:val="28"/>
          <w:lang w:val="zh-CN"/>
        </w:rPr>
        <w:t>匹空调，其他宿舍租用</w:t>
      </w:r>
      <w:r>
        <w:rPr>
          <w:rFonts w:ascii="宋体" w:cs="宋体" w:hint="eastAsia"/>
          <w:kern w:val="0"/>
          <w:sz w:val="28"/>
          <w:szCs w:val="28"/>
          <w:lang w:val="zh-CN"/>
        </w:rPr>
        <w:t>1.5</w:t>
      </w:r>
      <w:r>
        <w:rPr>
          <w:rFonts w:ascii="宋体" w:cs="宋体" w:hint="eastAsia"/>
          <w:kern w:val="0"/>
          <w:sz w:val="28"/>
          <w:szCs w:val="28"/>
          <w:lang w:val="zh-CN"/>
        </w:rPr>
        <w:t>匹空调。</w:t>
      </w:r>
      <w:r>
        <w:rPr>
          <w:rFonts w:ascii="宋体" w:hAnsi="宋体" w:cs="宋体" w:hint="eastAsia"/>
          <w:color w:val="000000" w:themeColor="text1"/>
          <w:sz w:val="28"/>
          <w:szCs w:val="28"/>
          <w:lang w:val="zh-CN"/>
        </w:rPr>
        <w:t>遥控器请同学们爱惜！</w:t>
      </w:r>
    </w:p>
    <w:p w:rsidR="00A91F28" w:rsidRDefault="000A0F54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如果同学有意愿租用空调，于</w:t>
      </w:r>
      <w:r>
        <w:rPr>
          <w:rFonts w:ascii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20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</w:rPr>
        <w:t>前登录北京交通大学迎新网（</w:t>
      </w:r>
      <w:r>
        <w:rPr>
          <w:rFonts w:ascii="宋体" w:hAnsi="宋体" w:hint="eastAsia"/>
          <w:color w:val="000000" w:themeColor="text1"/>
          <w:sz w:val="28"/>
          <w:szCs w:val="28"/>
        </w:rPr>
        <w:t>http</w:t>
      </w:r>
      <w:r>
        <w:rPr>
          <w:rFonts w:ascii="宋体" w:hAnsi="宋体" w:hint="eastAsia"/>
          <w:color w:val="000000" w:themeColor="text1"/>
          <w:sz w:val="28"/>
          <w:szCs w:val="28"/>
        </w:rPr>
        <w:t>s</w:t>
      </w:r>
      <w:r>
        <w:rPr>
          <w:rFonts w:ascii="宋体" w:hAnsi="宋体" w:hint="eastAsia"/>
          <w:color w:val="000000" w:themeColor="text1"/>
          <w:sz w:val="28"/>
          <w:szCs w:val="28"/>
        </w:rPr>
        <w:t>://welcome.bjtu.edu.cn</w:t>
      </w:r>
      <w:r>
        <w:rPr>
          <w:rFonts w:ascii="宋体" w:hAnsi="宋体" w:hint="eastAsia"/>
          <w:color w:val="000000" w:themeColor="text1"/>
          <w:sz w:val="28"/>
          <w:szCs w:val="28"/>
        </w:rPr>
        <w:t>）按照网站提示进行预订，开学后再</w:t>
      </w:r>
      <w:r>
        <w:rPr>
          <w:rFonts w:hint="eastAsia"/>
          <w:color w:val="000000" w:themeColor="text1"/>
          <w:sz w:val="28"/>
          <w:szCs w:val="28"/>
        </w:rPr>
        <w:t>到新生住宿服务站办理租赁手续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  <w:r>
        <w:rPr>
          <w:rFonts w:hint="eastAsia"/>
          <w:color w:val="000000" w:themeColor="text1"/>
          <w:sz w:val="28"/>
          <w:szCs w:val="28"/>
        </w:rPr>
        <w:t>如果对于租用空调有任何疑问，请联系空调租赁公司，联系人：朱玉琨，电话：</w:t>
      </w:r>
      <w:r>
        <w:rPr>
          <w:color w:val="000000" w:themeColor="text1"/>
          <w:sz w:val="28"/>
          <w:szCs w:val="28"/>
        </w:rPr>
        <w:t>15910487044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A91F28" w:rsidRDefault="000A0F54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监督部门：北京交通大学后勤服务产业集团学生公寓管理中心</w:t>
      </w:r>
    </w:p>
    <w:p w:rsidR="00A91F28" w:rsidRDefault="000A0F54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监督电话：</w:t>
      </w:r>
      <w:r>
        <w:rPr>
          <w:rFonts w:hint="eastAsia"/>
          <w:color w:val="000000" w:themeColor="text1"/>
          <w:sz w:val="28"/>
          <w:szCs w:val="28"/>
        </w:rPr>
        <w:t>010-51685963</w:t>
      </w:r>
    </w:p>
    <w:sectPr w:rsidR="00A91F28">
      <w:pgSz w:w="11906" w:h="16838"/>
      <w:pgMar w:top="400" w:right="1800" w:bottom="6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OWVmYjkwNzA4ZDc1YzhkYmU4YzQyZGMwNGI3YTMifQ=="/>
  </w:docVars>
  <w:rsids>
    <w:rsidRoot w:val="00005617"/>
    <w:rsid w:val="00005617"/>
    <w:rsid w:val="00026799"/>
    <w:rsid w:val="000A0F54"/>
    <w:rsid w:val="00161ECC"/>
    <w:rsid w:val="003029D8"/>
    <w:rsid w:val="00A91F28"/>
    <w:rsid w:val="00BB186E"/>
    <w:rsid w:val="2159745D"/>
    <w:rsid w:val="243B4AD7"/>
    <w:rsid w:val="302A39B1"/>
    <w:rsid w:val="329B1AD7"/>
    <w:rsid w:val="42A45DC4"/>
    <w:rsid w:val="61D7186A"/>
    <w:rsid w:val="6D126AD4"/>
    <w:rsid w:val="75E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ABA69-EB7A-4E35-9E74-F37BF6F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P R 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晓宇</dc:creator>
  <cp:lastModifiedBy>Windows User</cp:lastModifiedBy>
  <cp:revision>5</cp:revision>
  <dcterms:created xsi:type="dcterms:W3CDTF">2022-05-27T03:27:00Z</dcterms:created>
  <dcterms:modified xsi:type="dcterms:W3CDTF">2024-06-19T01:27:00Z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FC189E172A2C4C7FB2C7DC2C81A1810E_13</vt:lpwstr>
  </property>
</Properties>
</file>